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788" w:rsidRDefault="0031205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kern w:val="0"/>
          <w:sz w:val="32"/>
          <w:szCs w:val="18"/>
        </w:rPr>
      </w:pPr>
      <w:r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pict>
          <v:group id="Group 2" o:spid="_x0000_s1027" style="position:absolute;left:0;text-align:left;margin-left:36.75pt;margin-top:15.85pt;width:414.75pt;height:63.4pt;z-index:251633152" coordsize="8400,11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54" o:spid="_x0000_s1028" type="#_x0000_t176" style="position:absolute;width:8400;height:1140" stroked="f">
              <v:fill color2="fill darken(124)" method="linear sigma" focus="-5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5" o:spid="_x0000_s1029" type="#_x0000_t202" style="position:absolute;left:66;top:150;width:8190;height:855" filled="f" stroked="f">
              <v:textbox inset="0,0,0,0">
                <w:txbxContent>
                  <w:p w:rsidR="00D82C81" w:rsidRPr="00D44A0F" w:rsidRDefault="00D82C81" w:rsidP="00D82C81">
                    <w:pPr>
                      <w:jc w:val="center"/>
                      <w:rPr>
                        <w:sz w:val="52"/>
                        <w:lang w:val="ru-RU"/>
                      </w:rPr>
                    </w:pPr>
                    <w:r w:rsidRPr="00D44A0F">
                      <w:rPr>
                        <w:rFonts w:eastAsia="LiSu"/>
                        <w:shadow/>
                        <w:sz w:val="52"/>
                        <w:lang w:val="ru-RU"/>
                      </w:rPr>
                      <w:t>Руководство пользователя</w:t>
                    </w:r>
                  </w:p>
                  <w:p w:rsidR="00F64788" w:rsidRDefault="00F64788">
                    <w:pPr>
                      <w:jc w:val="center"/>
                      <w:rPr>
                        <w:sz w:val="52"/>
                      </w:rPr>
                    </w:pPr>
                  </w:p>
                  <w:p w:rsidR="00F64788" w:rsidRDefault="00F64788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pict>
          <v:line id="Line 634" o:spid="_x0000_s1030" style="position:absolute;left:0;text-align:left;z-index:251632128" from="31.5pt,-10.25pt" to="467.25pt,-10.25pt" stroked="f"/>
        </w:pict>
      </w:r>
    </w:p>
    <w:p w:rsidR="00F64788" w:rsidRDefault="00F647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461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18"/>
        </w:rPr>
      </w:pPr>
      <w:r>
        <w:rPr>
          <w:rFonts w:ascii="Times New Roman" w:hAnsi="Times New Roman"/>
          <w:b/>
          <w:bCs/>
          <w:kern w:val="0"/>
          <w:sz w:val="32"/>
          <w:szCs w:val="18"/>
          <w:lang w:val="ru-RU"/>
        </w:rPr>
        <w:t xml:space="preserve">Беговая дорожка </w:t>
      </w:r>
      <w:r w:rsidR="00F64788">
        <w:rPr>
          <w:rFonts w:ascii="Times New Roman" w:hAnsi="Times New Roman"/>
          <w:b/>
          <w:bCs/>
          <w:kern w:val="0"/>
          <w:sz w:val="32"/>
          <w:szCs w:val="18"/>
        </w:rPr>
        <w:t xml:space="preserve">Dfit </w:t>
      </w:r>
      <w:proofErr w:type="spellStart"/>
      <w:r w:rsidR="00F64788">
        <w:rPr>
          <w:rFonts w:ascii="Times New Roman" w:hAnsi="Times New Roman"/>
          <w:b/>
          <w:bCs/>
          <w:kern w:val="0"/>
          <w:sz w:val="32"/>
          <w:szCs w:val="18"/>
        </w:rPr>
        <w:t>Tigra</w:t>
      </w:r>
      <w:proofErr w:type="spellEnd"/>
      <w:r w:rsidR="00F64788">
        <w:rPr>
          <w:rFonts w:ascii="Times New Roman" w:hAnsi="Times New Roman"/>
          <w:b/>
          <w:bCs/>
          <w:kern w:val="0"/>
          <w:sz w:val="32"/>
          <w:szCs w:val="18"/>
        </w:rPr>
        <w:t xml:space="preserve"> X New</w:t>
      </w:r>
    </w:p>
    <w:p w:rsidR="00F64788" w:rsidRDefault="00F64788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64788" w:rsidRDefault="00F64788">
      <w:pPr>
        <w:widowControl/>
        <w:jc w:val="left"/>
        <w:rPr>
          <w:rFonts w:ascii="Times New Roman" w:hAnsi="Times New Roman"/>
        </w:rPr>
      </w:pPr>
    </w:p>
    <w:p w:rsidR="00F64788" w:rsidRDefault="00723B35">
      <w:pPr>
        <w:widowControl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0"/>
          <w:sz w:val="32"/>
          <w:szCs w:val="32"/>
          <w:lang w:val="ru-RU" w:eastAsia="ru-RU"/>
        </w:rPr>
        <w:drawing>
          <wp:inline distT="0" distB="0" distL="0" distR="0">
            <wp:extent cx="4457700" cy="4048125"/>
            <wp:effectExtent l="19050" t="0" r="0" b="0"/>
            <wp:docPr id="1" name="图片 3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4788" w:rsidRDefault="00312053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2053">
        <w:rPr>
          <w:rFonts w:ascii="Times New Roman" w:hAnsi="Times New Roman"/>
          <w:sz w:val="44"/>
        </w:rPr>
        <w:pict>
          <v:group id="组合 106" o:spid="_x0000_s1130" style="position:absolute;left:0;text-align:left;margin-left:-15pt;margin-top:52.3pt;width:524.5pt;height:89.3pt;z-index:251644416" coordorigin="6643,12028" coordsize="10490,1786">
            <v:group id="Group 659" o:spid="_x0000_s1131" style="position:absolute;left:6643;top:12028;width:10491;height:1787" coordsize="8400,1140">
              <v:shape id="AutoShape 660" o:spid="_x0000_s1132" type="#_x0000_t176" style="position:absolute;width:8400;height:1140" stroked="f">
                <v:fill color2="fill darken(124)" method="linear sigma" focus="-50%" type="gradient"/>
              </v:shape>
              <v:shape id="Text Box 661" o:spid="_x0000_s1133" type="#_x0000_t202" style="position:absolute;left:66;top:150;width:8190;height:855" filled="f" stroked="f">
                <v:textbox inset="0,0,0,0">
                  <w:txbxContent>
                    <w:p w:rsidR="006D474F" w:rsidRPr="005653A0" w:rsidRDefault="006D474F" w:rsidP="006D474F">
                      <w:pPr>
                        <w:ind w:left="126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Прим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ечание. Следуя принципам устойчивого развития,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завод производитель может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при необходимости модифицировать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беговую дорожку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и не уведомлять об этом.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Спасибо за понимание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F64788" w:rsidRDefault="00F6478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F64788" w:rsidRDefault="00F647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62" o:spid="_x0000_s1134" type="#_x0000_t75" style="position:absolute;left:7005;top:12225;width:893;height:726" o:preferrelative="f">
              <v:imagedata r:id="rId9" o:title="" croptop="9372f" cropright="9372f"/>
              <o:lock v:ext="edit" aspectratio="f"/>
            </v:shape>
          </v:group>
        </w:pict>
      </w: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ind w:firstLineChars="1356" w:firstLine="5990"/>
        <w:rPr>
          <w:rFonts w:ascii="Times New Roman" w:eastAsia="SimHei" w:hAnsi="Times New Roman"/>
          <w:b/>
          <w:sz w:val="44"/>
          <w:szCs w:val="44"/>
        </w:rPr>
      </w:pPr>
    </w:p>
    <w:p w:rsidR="00F64788" w:rsidRDefault="00F64788">
      <w:pPr>
        <w:rPr>
          <w:rFonts w:ascii="Times New Roman" w:eastAsia="SimHei" w:hAnsi="Times New Roman"/>
          <w:b/>
          <w:sz w:val="44"/>
          <w:szCs w:val="44"/>
        </w:rPr>
      </w:pPr>
    </w:p>
    <w:p w:rsidR="00F64788" w:rsidRDefault="00F64788">
      <w:pPr>
        <w:rPr>
          <w:rFonts w:ascii="Times New Roman" w:eastAsia="SimHei" w:hAnsi="Times New Roman"/>
          <w:b/>
          <w:sz w:val="44"/>
          <w:szCs w:val="44"/>
        </w:rPr>
      </w:pPr>
    </w:p>
    <w:p w:rsidR="00D82C81" w:rsidRDefault="00D82C81">
      <w:pPr>
        <w:rPr>
          <w:rFonts w:ascii="Times New Roman" w:eastAsia="SimHei" w:hAnsi="Times New Roman"/>
          <w:b/>
          <w:sz w:val="44"/>
          <w:szCs w:val="44"/>
          <w:lang w:val="ru-RU"/>
        </w:rPr>
      </w:pPr>
    </w:p>
    <w:p w:rsidR="00F64788" w:rsidRDefault="00312053">
      <w:pPr>
        <w:rPr>
          <w:rFonts w:ascii="Times New Roman" w:eastAsia="SimHei" w:hAnsi="Times New Roman"/>
          <w:b/>
          <w:sz w:val="44"/>
          <w:szCs w:val="44"/>
        </w:rPr>
      </w:pPr>
      <w:r w:rsidRPr="00312053"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lastRenderedPageBreak/>
        <w:pict>
          <v:rect id="Rectangle 631" o:spid="_x0000_s1035" style="position:absolute;left:0;text-align:left;margin-left:15.75pt;margin-top:-232.15pt;width:519.75pt;height:285.3pt;z-index:251631104" filled="f" stroked="f"/>
        </w:pict>
      </w:r>
    </w:p>
    <w:p w:rsidR="00D82C81" w:rsidRPr="00162E3C" w:rsidRDefault="00D82C81" w:rsidP="00D82C81">
      <w:pPr>
        <w:autoSpaceDE w:val="0"/>
        <w:autoSpaceDN w:val="0"/>
        <w:adjustRightInd w:val="0"/>
        <w:spacing w:line="360" w:lineRule="auto"/>
        <w:ind w:firstLineChars="955" w:firstLine="3068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СОДЕРЖАНИЕ</w:t>
      </w:r>
    </w:p>
    <w:p w:rsidR="00F64788" w:rsidRDefault="00F64788">
      <w:pPr>
        <w:autoSpaceDE w:val="0"/>
        <w:autoSpaceDN w:val="0"/>
        <w:adjustRightInd w:val="0"/>
        <w:spacing w:line="360" w:lineRule="auto"/>
        <w:ind w:firstLineChars="955" w:firstLine="2876"/>
        <w:rPr>
          <w:rFonts w:ascii="Times New Roman" w:eastAsia="SimHei" w:hAnsi="Times New Roman"/>
          <w:b/>
          <w:bCs/>
          <w:kern w:val="0"/>
          <w:sz w:val="30"/>
          <w:szCs w:val="30"/>
        </w:rPr>
      </w:pPr>
    </w:p>
    <w:p w:rsidR="00F64788" w:rsidRDefault="006D47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О</w:t>
      </w:r>
      <w:proofErr w:type="spellStart"/>
      <w:r w:rsidR="00D82C81" w:rsidRPr="00D82C81">
        <w:rPr>
          <w:rFonts w:ascii="Times New Roman" w:hAnsi="Times New Roman"/>
          <w:sz w:val="30"/>
          <w:szCs w:val="30"/>
        </w:rPr>
        <w:t>писание</w:t>
      </w:r>
      <w:proofErr w:type="spellEnd"/>
      <w:r w:rsidR="00D82C81" w:rsidRPr="00D82C81">
        <w:rPr>
          <w:rFonts w:ascii="Times New Roman" w:hAnsi="Times New Roman"/>
          <w:sz w:val="30"/>
          <w:szCs w:val="30"/>
        </w:rPr>
        <w:t xml:space="preserve"> </w:t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…………………………………......…… 2</w:t>
      </w:r>
    </w:p>
    <w:p w:rsidR="00F64788" w:rsidRDefault="00D82C8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0"/>
          <w:szCs w:val="30"/>
        </w:rPr>
      </w:pPr>
      <w:proofErr w:type="spellStart"/>
      <w:r w:rsidRPr="00D82C81">
        <w:rPr>
          <w:rFonts w:ascii="Times New Roman" w:hAnsi="Times New Roman"/>
          <w:sz w:val="30"/>
          <w:szCs w:val="30"/>
        </w:rPr>
        <w:t>Меры</w:t>
      </w:r>
      <w:proofErr w:type="spellEnd"/>
      <w:r w:rsidRPr="00D82C8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82C81">
        <w:rPr>
          <w:rFonts w:ascii="Times New Roman" w:hAnsi="Times New Roman"/>
          <w:sz w:val="30"/>
          <w:szCs w:val="30"/>
        </w:rPr>
        <w:t>предосторожности</w:t>
      </w:r>
      <w:proofErr w:type="spellEnd"/>
      <w:r w:rsidRPr="00D82C81">
        <w:rPr>
          <w:rFonts w:ascii="Times New Roman" w:hAnsi="Times New Roman"/>
          <w:sz w:val="30"/>
          <w:szCs w:val="30"/>
        </w:rPr>
        <w:t xml:space="preserve"> </w:t>
      </w:r>
      <w:r w:rsidRPr="00D82C81">
        <w:rPr>
          <w:rFonts w:ascii="Times New Roman" w:hAnsi="Times New Roman"/>
          <w:sz w:val="30"/>
          <w:szCs w:val="30"/>
        </w:rPr>
        <w:tab/>
      </w:r>
      <w:r w:rsidRPr="00D82C81">
        <w:rPr>
          <w:rFonts w:ascii="Times New Roman" w:hAnsi="Times New Roman"/>
          <w:sz w:val="30"/>
          <w:szCs w:val="30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</w:t>
      </w:r>
      <w:r>
        <w:rPr>
          <w:rFonts w:ascii="Times New Roman" w:eastAsia="SimHei" w:hAnsi="Times New Roman"/>
          <w:kern w:val="0"/>
          <w:sz w:val="30"/>
          <w:szCs w:val="30"/>
          <w:lang w:val="ru-RU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…………………...………</w:t>
      </w:r>
      <w:r w:rsidR="00F64788">
        <w:rPr>
          <w:rFonts w:ascii="Times New Roman" w:eastAsia="SimHei" w:hAnsi="Times New Roman" w:hint="eastAsia"/>
          <w:kern w:val="0"/>
          <w:sz w:val="30"/>
          <w:szCs w:val="30"/>
        </w:rPr>
        <w:t>3</w:t>
      </w:r>
    </w:p>
    <w:p w:rsidR="00F64788" w:rsidRDefault="00D82C81">
      <w:pPr>
        <w:numPr>
          <w:ilvl w:val="0"/>
          <w:numId w:val="2"/>
        </w:numPr>
        <w:rPr>
          <w:rFonts w:ascii="Times New Roman" w:eastAsia="SimHei" w:hAnsi="Times New Roman"/>
          <w:kern w:val="0"/>
          <w:sz w:val="30"/>
          <w:szCs w:val="30"/>
        </w:rPr>
      </w:pPr>
      <w:proofErr w:type="spellStart"/>
      <w:r w:rsidRPr="00D82C81">
        <w:rPr>
          <w:rFonts w:ascii="Times New Roman" w:hAnsi="Times New Roman"/>
          <w:sz w:val="30"/>
          <w:szCs w:val="30"/>
        </w:rPr>
        <w:t>Инструкция</w:t>
      </w:r>
      <w:proofErr w:type="spellEnd"/>
      <w:r w:rsidRPr="00D82C8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82C81">
        <w:rPr>
          <w:rFonts w:ascii="Times New Roman" w:hAnsi="Times New Roman"/>
          <w:sz w:val="30"/>
          <w:szCs w:val="30"/>
        </w:rPr>
        <w:t>по</w:t>
      </w:r>
      <w:proofErr w:type="spellEnd"/>
      <w:r w:rsidRPr="00D82C81">
        <w:rPr>
          <w:rFonts w:ascii="Times New Roman" w:hAnsi="Times New Roman"/>
          <w:sz w:val="30"/>
          <w:szCs w:val="30"/>
        </w:rPr>
        <w:t xml:space="preserve"> </w:t>
      </w:r>
      <w:r w:rsidR="006D474F">
        <w:rPr>
          <w:rFonts w:ascii="Times New Roman" w:hAnsi="Times New Roman"/>
          <w:sz w:val="30"/>
          <w:szCs w:val="30"/>
          <w:lang w:val="ru-RU"/>
        </w:rPr>
        <w:t>сборке</w:t>
      </w:r>
      <w:r w:rsidRPr="00D82C81">
        <w:rPr>
          <w:rFonts w:ascii="Times New Roman" w:hAnsi="Times New Roman"/>
          <w:sz w:val="30"/>
          <w:szCs w:val="30"/>
        </w:rPr>
        <w:t xml:space="preserve"> </w:t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……………………………...….</w:t>
      </w:r>
      <w:r w:rsidR="00F64788">
        <w:rPr>
          <w:rFonts w:ascii="Times New Roman" w:eastAsia="SimHei" w:hAnsi="Times New Roman" w:hint="eastAsia"/>
          <w:kern w:val="0"/>
          <w:sz w:val="30"/>
          <w:szCs w:val="30"/>
        </w:rPr>
        <w:t>5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proofErr w:type="spellStart"/>
      <w:r w:rsidR="00D82C81" w:rsidRPr="00D82C81">
        <w:rPr>
          <w:rFonts w:ascii="Times New Roman" w:hAnsi="Times New Roman"/>
          <w:sz w:val="30"/>
          <w:szCs w:val="30"/>
        </w:rPr>
        <w:t>Инструкция</w:t>
      </w:r>
      <w:proofErr w:type="spellEnd"/>
      <w:r w:rsidR="00D82C81" w:rsidRPr="00D82C8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82C81" w:rsidRPr="00D82C81">
        <w:rPr>
          <w:rFonts w:ascii="Times New Roman" w:hAnsi="Times New Roman"/>
          <w:sz w:val="30"/>
          <w:szCs w:val="30"/>
        </w:rPr>
        <w:t>по</w:t>
      </w:r>
      <w:proofErr w:type="spellEnd"/>
      <w:r w:rsidR="00D82C81" w:rsidRPr="00D82C81">
        <w:rPr>
          <w:rFonts w:ascii="Times New Roman" w:hAnsi="Times New Roman"/>
          <w:sz w:val="30"/>
          <w:szCs w:val="30"/>
        </w:rPr>
        <w:t xml:space="preserve"> </w:t>
      </w:r>
      <w:r w:rsidR="006D474F">
        <w:rPr>
          <w:rFonts w:ascii="Times New Roman" w:hAnsi="Times New Roman"/>
          <w:sz w:val="30"/>
          <w:szCs w:val="30"/>
          <w:lang w:val="ru-RU"/>
        </w:rPr>
        <w:t>эксплуатации</w:t>
      </w:r>
      <w:r w:rsidR="00D82C81" w:rsidRPr="00D82C8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SimHei" w:hAnsi="Times New Roman"/>
          <w:kern w:val="0"/>
          <w:sz w:val="30"/>
          <w:szCs w:val="30"/>
        </w:rPr>
        <w:t>…………………………….....………..</w:t>
      </w:r>
      <w:r>
        <w:rPr>
          <w:rFonts w:ascii="Times New Roman" w:eastAsia="SimHei" w:hAnsi="Times New Roman" w:hint="eastAsia"/>
          <w:kern w:val="0"/>
          <w:sz w:val="30"/>
          <w:szCs w:val="30"/>
        </w:rPr>
        <w:t>8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proofErr w:type="spellStart"/>
      <w:r w:rsidR="00D82C81" w:rsidRPr="00D82C81">
        <w:rPr>
          <w:rFonts w:ascii="Times New Roman" w:hAnsi="Times New Roman"/>
          <w:sz w:val="28"/>
          <w:szCs w:val="28"/>
        </w:rPr>
        <w:t>Обслуживание</w:t>
      </w:r>
      <w:proofErr w:type="spellEnd"/>
      <w:r w:rsidR="00D82C81" w:rsidRPr="00D82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Hei" w:hAnsi="Times New Roman"/>
          <w:kern w:val="0"/>
          <w:sz w:val="32"/>
          <w:szCs w:val="32"/>
        </w:rPr>
        <w:t>……………………………....…1</w:t>
      </w:r>
      <w:r>
        <w:rPr>
          <w:rFonts w:ascii="Times New Roman" w:eastAsia="SimHei" w:hAnsi="Times New Roman" w:hint="eastAsia"/>
          <w:kern w:val="0"/>
          <w:sz w:val="32"/>
          <w:szCs w:val="32"/>
        </w:rPr>
        <w:t>1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b/>
          <w:bCs/>
          <w:kern w:val="0"/>
          <w:sz w:val="32"/>
          <w:szCs w:val="32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Pr="00F10C12" w:rsidRDefault="00F64788">
      <w:pPr>
        <w:rPr>
          <w:rFonts w:ascii="Times New Roman" w:hAnsi="Times New Roman"/>
          <w:b/>
          <w:bCs/>
          <w:kern w:val="0"/>
          <w:sz w:val="32"/>
          <w:szCs w:val="18"/>
          <w:lang w:val="ru-RU"/>
        </w:rPr>
      </w:pPr>
    </w:p>
    <w:p w:rsidR="00F10C12" w:rsidRDefault="00F10C12" w:rsidP="00F10C12">
      <w:pPr>
        <w:numPr>
          <w:ilvl w:val="0"/>
          <w:numId w:val="10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lastRenderedPageBreak/>
        <w:t>Краткое описание</w:t>
      </w:r>
    </w:p>
    <w:p w:rsidR="00F10C12" w:rsidRDefault="00312053" w:rsidP="00F10C12">
      <w:r w:rsidRPr="00312053">
        <w:rPr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54" o:spid="_x0000_s1176" type="#_x0000_t62" style="position:absolute;left:0;text-align:left;margin-left:259.05pt;margin-top:23.25pt;width:70.8pt;height:25.25pt;z-index:251649536" filled="f" stroked="f">
            <v:textbox inset="2.53997mm,,2.5399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Консоль</w:t>
                  </w:r>
                </w:p>
              </w:txbxContent>
            </v:textbox>
          </v:shape>
        </w:pict>
      </w:r>
    </w:p>
    <w:p w:rsidR="00F10C12" w:rsidRDefault="00312053" w:rsidP="00F10C12">
      <w:pPr>
        <w:jc w:val="center"/>
        <w:rPr>
          <w:rFonts w:eastAsia="SimHei"/>
          <w:b/>
          <w:sz w:val="44"/>
          <w:szCs w:val="44"/>
        </w:rPr>
      </w:pPr>
      <w:r w:rsidRPr="00312053">
        <w:rPr>
          <w:rFonts w:ascii="Times New Roman" w:hAnsi="Times New Roman"/>
          <w:noProof/>
          <w:lang w:val="ru-RU" w:eastAsia="ru-RU"/>
        </w:rPr>
        <w:pict>
          <v:shape id="_x0000_s1207" type="#_x0000_t62" style="position:absolute;left:0;text-align:left;margin-left:304.95pt;margin-top:192pt;width:95.75pt;height:25.25pt;z-index:251680256" filled="f" stroked="f">
            <v:textbox style="mso-next-textbox:#_x0000_s1207" inset="2.53997mm,,2.53997mm">
              <w:txbxContent>
                <w:p w:rsidR="00D03246" w:rsidRPr="00D03246" w:rsidRDefault="00D03246" w:rsidP="00D03246">
                  <w:pPr>
                    <w:rPr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Беговое полотно</w:t>
                  </w:r>
                </w:p>
              </w:txbxContent>
            </v:textbox>
          </v:shape>
        </w:pict>
      </w:r>
      <w:r w:rsidRPr="00312053">
        <w:rPr>
          <w:noProof/>
          <w:sz w:val="32"/>
          <w:lang w:val="ru-RU" w:eastAsia="ru-RU"/>
        </w:rPr>
        <w:pict>
          <v:line id="_x0000_s1205" style="position:absolute;left:0;text-align:left;flip:y;z-index:251679232" from="317.2pt,210.3pt" to="366pt,211.2pt" strokecolor="#9cf" strokeweight="2.25pt"/>
        </w:pict>
      </w:r>
      <w:r w:rsidRPr="00312053">
        <w:rPr>
          <w:noProof/>
          <w:sz w:val="32"/>
          <w:lang w:val="ru-RU" w:eastAsia="ru-RU"/>
        </w:rPr>
        <w:pict>
          <v:line id="_x0000_s1204" style="position:absolute;left:0;text-align:left;flip:x;z-index:251678208" from="290.15pt,211.25pt" to="318.55pt,229.05pt" strokecolor="#9cf" strokeweight="2.25pt">
            <v:stroke endarrow="block"/>
          </v:line>
        </w:pict>
      </w:r>
      <w:r w:rsidRPr="00312053">
        <w:rPr>
          <w:sz w:val="32"/>
        </w:rPr>
        <w:pict>
          <v:shape id="_x0000_s1178" type="#_x0000_t62" style="position:absolute;left:0;text-align:left;margin-left:272.85pt;margin-top:22.45pt;width:213.6pt;height:25.25pt;z-index:251651584" filled="f" stroked="f">
            <v:textbox style="mso-next-textbox:#_x0000_s1178" inset="2.53997mm,,2.53997mm">
              <w:txbxContent>
                <w:p w:rsidR="00F10C12" w:rsidRPr="007F14F7" w:rsidRDefault="00F10C12" w:rsidP="00F10C12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Датчик частоты пульса на поручнях</w:t>
                  </w:r>
                </w:p>
                <w:p w:rsidR="00F10C12" w:rsidRPr="007F14F7" w:rsidRDefault="00F10C12" w:rsidP="00F10C1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312053">
        <w:rPr>
          <w:sz w:val="32"/>
        </w:rPr>
        <w:pict>
          <v:shape id="_x0000_s1184" type="#_x0000_t62" style="position:absolute;left:0;text-align:left;margin-left:266.2pt;margin-top:106.65pt;width:147.1pt;height:25.25pt;z-index:251657728" filled="f" stroked="f">
            <v:textbox style="mso-next-textbox:#_x0000_s1184" inset="2.53997mm,,2.53997mm">
              <w:txbxContent>
                <w:p w:rsidR="00F10C12" w:rsidRPr="00D03246" w:rsidRDefault="00F10C12" w:rsidP="00F10C12">
                  <w:pPr>
                    <w:rPr>
                      <w:lang w:val="ru-RU"/>
                    </w:rPr>
                  </w:pP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Вертикальная</w:t>
                  </w:r>
                  <w:proofErr w:type="spellEnd"/>
                  <w:r w:rsidRPr="007F14F7">
                    <w:rPr>
                      <w:b/>
                      <w:bCs/>
                      <w:sz w:val="20"/>
                    </w:rPr>
                    <w:t xml:space="preserve"> </w:t>
                  </w:r>
                  <w:r w:rsidR="00D03246">
                    <w:rPr>
                      <w:b/>
                      <w:bCs/>
                      <w:sz w:val="20"/>
                      <w:lang w:val="ru-RU"/>
                    </w:rPr>
                    <w:t>стойка</w:t>
                  </w:r>
                </w:p>
              </w:txbxContent>
            </v:textbox>
          </v:shape>
        </w:pict>
      </w:r>
      <w:r w:rsidRPr="00312053">
        <w:rPr>
          <w:sz w:val="32"/>
        </w:rPr>
        <w:pict>
          <v:shape id="_x0000_s1187" type="#_x0000_t62" style="position:absolute;left:0;text-align:left;margin-left:275.3pt;margin-top:143.05pt;width:114.4pt;height:25.25pt;z-index:251660800" filled="f" stroked="f">
            <v:textbox style="mso-next-textbox:#_x0000_s1187" inset="2.53997mm,,2.5399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Крышка двигателя</w:t>
                  </w:r>
                </w:p>
              </w:txbxContent>
            </v:textbox>
          </v:shape>
        </w:pict>
      </w:r>
      <w:r w:rsidRPr="00312053">
        <w:rPr>
          <w:sz w:val="32"/>
        </w:rPr>
        <w:pict>
          <v:shape id="_x0000_s1193" type="#_x0000_t62" style="position:absolute;left:0;text-align:left;margin-left:377.65pt;margin-top:211.7pt;width:112.25pt;height:25.25pt;z-index:251666944" filled="f" stroked="f">
            <v:textbox style="mso-next-textbox:#_x0000_s1193" inset="2.53997mm,,2.53997mm">
              <w:txbxContent>
                <w:p w:rsidR="00F10C12" w:rsidRPr="007F14F7" w:rsidRDefault="00F10C12" w:rsidP="00F10C12"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торцевая</w:t>
                  </w:r>
                  <w:proofErr w:type="spellEnd"/>
                  <w:r w:rsidRPr="007F14F7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крышка</w:t>
                  </w:r>
                  <w:proofErr w:type="spellEnd"/>
                </w:p>
              </w:txbxContent>
            </v:textbox>
          </v:shape>
        </w:pict>
      </w:r>
      <w:r w:rsidRPr="00312053">
        <w:rPr>
          <w:sz w:val="32"/>
        </w:rPr>
        <w:pict>
          <v:shape id="_x0000_s1190" type="#_x0000_t62" style="position:absolute;left:0;text-align:left;margin-left:301.95pt;margin-top:173.45pt;width:95.75pt;height:25.25pt;z-index:251663872" filled="f" stroked="f">
            <v:textbox style="mso-next-textbox:#_x0000_s1190" inset="2.53997mm,,2.53997mm">
              <w:txbxContent>
                <w:p w:rsidR="00F10C12" w:rsidRPr="006D474F" w:rsidRDefault="00F10C12" w:rsidP="00F10C12">
                  <w:pPr>
                    <w:rPr>
                      <w:lang w:val="ru-RU"/>
                    </w:rPr>
                  </w:pP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Боков</w:t>
                  </w:r>
                  <w:r w:rsidR="006D474F">
                    <w:rPr>
                      <w:b/>
                      <w:bCs/>
                      <w:sz w:val="20"/>
                      <w:lang w:val="ru-RU"/>
                    </w:rPr>
                    <w:t>ая</w:t>
                  </w:r>
                  <w:proofErr w:type="spellEnd"/>
                  <w:r w:rsidR="006D474F">
                    <w:rPr>
                      <w:b/>
                      <w:bCs/>
                      <w:sz w:val="20"/>
                      <w:lang w:val="ru-RU"/>
                    </w:rPr>
                    <w:t xml:space="preserve"> стойка</w:t>
                  </w:r>
                </w:p>
              </w:txbxContent>
            </v:textbox>
          </v:shape>
        </w:pict>
      </w:r>
      <w:r w:rsidRPr="00312053">
        <w:rPr>
          <w:sz w:val="32"/>
        </w:rPr>
        <w:pict>
          <v:shape id="_x0000_s1180" type="#_x0000_t62" style="position:absolute;left:0;text-align:left;margin-left:303.05pt;margin-top:47.2pt;width:114.25pt;height:25.25pt;z-index:251653632" filled="f" stroked="f">
            <v:textbox inset="2.53997mm,,2.53997mm">
              <w:txbxContent>
                <w:p w:rsidR="00F10C12" w:rsidRPr="007F14F7" w:rsidRDefault="00D03246" w:rsidP="00F10C12">
                  <w:pPr>
                    <w:rPr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Поручни</w:t>
                  </w:r>
                </w:p>
              </w:txbxContent>
            </v:textbox>
          </v:shape>
        </w:pict>
      </w:r>
      <w:r w:rsidRPr="00312053">
        <w:rPr>
          <w:sz w:val="32"/>
        </w:rPr>
        <w:pict>
          <v:shape id="_x0000_s1203" type="#_x0000_t62" style="position:absolute;left:0;text-align:left;margin-left:38.85pt;margin-top:209.05pt;width:70.8pt;height:25.25pt;z-index:251677184" filled="f" stroked="f">
            <v:textbox inset="2.53997mm,,2.5399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Накладка</w:t>
                  </w:r>
                </w:p>
              </w:txbxContent>
            </v:textbox>
          </v:shape>
        </w:pict>
      </w:r>
      <w:r w:rsidRPr="00312053">
        <w:rPr>
          <w:sz w:val="32"/>
        </w:rPr>
        <w:pict>
          <v:shape id="_x0000_s1196" type="#_x0000_t62" style="position:absolute;left:0;text-align:left;margin-left:94.25pt;margin-top:238.15pt;width:70.8pt;height:25.25pt;z-index:251670016" filled="f" stroked="f">
            <v:textbox inset="2.53997mm,,2.53997mm">
              <w:txbxContent>
                <w:p w:rsidR="00F10C12" w:rsidRPr="007F14F7" w:rsidRDefault="00F10C12" w:rsidP="00F10C12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Подножка</w:t>
                  </w:r>
                </w:p>
                <w:p w:rsidR="00F10C12" w:rsidRPr="007F14F7" w:rsidRDefault="00F10C12" w:rsidP="00F10C12"/>
              </w:txbxContent>
            </v:textbox>
          </v:shape>
        </w:pict>
      </w:r>
      <w:r w:rsidRPr="00312053">
        <w:rPr>
          <w:sz w:val="44"/>
        </w:rPr>
        <w:pict>
          <v:line id="_x0000_s1202" style="position:absolute;left:0;text-align:left;flip:y;z-index:251676160" from="50.85pt,228.15pt" to="99.65pt,229.05pt" strokecolor="#9cf" strokeweight="2.25pt"/>
        </w:pict>
      </w:r>
      <w:r w:rsidRPr="00312053">
        <w:rPr>
          <w:sz w:val="44"/>
        </w:rPr>
        <w:pict>
          <v:line id="_x0000_s1201" style="position:absolute;left:0;text-align:left;flip:y;z-index:251675136" from="99.45pt,214.8pt" to="116.55pt,228.75pt" strokecolor="#9cf" strokeweight="2.25pt">
            <v:stroke endarrow="block"/>
          </v:line>
        </w:pict>
      </w:r>
      <w:r w:rsidRPr="00312053">
        <w:rPr>
          <w:sz w:val="32"/>
        </w:rPr>
        <w:pict>
          <v:shape id="_x0000_s1200" type="#_x0000_t62" style="position:absolute;left:0;text-align:left;margin-left:122.3pt;margin-top:254.4pt;width:70.8pt;height:25.25pt;z-index:251674112" filled="f" stroked="f">
            <v:textbox inset="2.53997mm,,2.5399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Колеса</w:t>
                  </w:r>
                </w:p>
              </w:txbxContent>
            </v:textbox>
          </v:shape>
        </w:pict>
      </w:r>
      <w:r w:rsidRPr="00312053">
        <w:rPr>
          <w:sz w:val="44"/>
        </w:rPr>
        <w:pict>
          <v:line id="_x0000_s1198" style="position:absolute;left:0;text-align:left;flip:y;z-index:251672064" from="125.65pt,273.6pt" to="174.45pt,274.5pt" strokecolor="#9cf" strokeweight="2.25pt"/>
        </w:pict>
      </w:r>
      <w:r w:rsidRPr="00312053">
        <w:rPr>
          <w:sz w:val="44"/>
        </w:rPr>
        <w:pict>
          <v:line id="_x0000_s1199" style="position:absolute;left:0;text-align:left;flip:y;z-index:251673088" from="-152.2pt,480pt" to="-133.6pt,505.95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97" style="position:absolute;left:0;text-align:left;flip:y;z-index:251671040" from="174.15pt,247.95pt" to="192.75pt,273.9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95" style="position:absolute;left:0;text-align:left;flip:y;z-index:251668992" from="95.85pt,257.2pt" to="144.65pt,258.1pt" strokecolor="#9cf" strokeweight="2.25pt"/>
        </w:pict>
      </w:r>
      <w:r w:rsidRPr="00312053">
        <w:rPr>
          <w:sz w:val="44"/>
        </w:rPr>
        <w:pict>
          <v:line id="_x0000_s1194" style="position:absolute;left:0;text-align:left;flip:y;z-index:251667968" from="144.45pt,243.45pt" to="161.55pt,257.4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92" style="position:absolute;left:0;text-align:left;flip:y;z-index:251665920" from="380.45pt,231pt" to="429.25pt,231.9pt" strokecolor="#9cf" strokeweight="2.25pt"/>
        </w:pict>
      </w:r>
      <w:r w:rsidRPr="00312053">
        <w:rPr>
          <w:sz w:val="44"/>
        </w:rPr>
        <w:pict>
          <v:line id="_x0000_s1191" style="position:absolute;left:0;text-align:left;flip:x;z-index:251664896" from="356.75pt,231.6pt" to="381.6pt,248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89" style="position:absolute;left:0;text-align:left;flip:y;z-index:251662848" from="302.45pt,192pt" to="351.25pt,192.9pt" strokecolor="#9cf" strokeweight="2.25pt"/>
        </w:pict>
      </w:r>
      <w:r w:rsidRPr="00312053">
        <w:rPr>
          <w:sz w:val="44"/>
        </w:rPr>
        <w:pict>
          <v:line id="_x0000_s1188" style="position:absolute;left:0;text-align:left;flip:x;z-index:251661824" from="274.65pt,192.5pt" to="303.05pt,210.3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86" style="position:absolute;left:0;text-align:left;flip:y;z-index:251659776" from="276.7pt,162.7pt" to="325.5pt,163.6pt" strokecolor="#9cf" strokeweight="2.25pt"/>
        </w:pict>
      </w:r>
      <w:r w:rsidRPr="00312053">
        <w:rPr>
          <w:sz w:val="44"/>
        </w:rPr>
        <w:pict>
          <v:line id="_x0000_s1185" style="position:absolute;left:0;text-align:left;flip:x;z-index:251658752" from="237.4pt,163.25pt" to="277.75pt,188.55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83" style="position:absolute;left:0;text-align:left;flip:y;z-index:251656704" from="270.55pt,126.35pt" to="319.35pt,127.25pt" strokecolor="#9cf" strokeweight="2.25pt"/>
        </w:pict>
      </w:r>
      <w:r w:rsidRPr="00312053">
        <w:rPr>
          <w:sz w:val="44"/>
        </w:rPr>
        <w:pict>
          <v:line id="_x0000_s1182" style="position:absolute;left:0;text-align:left;flip:x;z-index:251655680" from="242.95pt,126.9pt" to="271.55pt,145.45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81" style="position:absolute;left:0;text-align:left;flip:y;z-index:251654656" from="308.9pt,65.45pt" to="357.7pt,66.35pt" strokecolor="#9cf" strokeweight="2.25pt"/>
        </w:pict>
      </w:r>
      <w:r w:rsidRPr="00312053">
        <w:rPr>
          <w:sz w:val="44"/>
        </w:rPr>
        <w:pict>
          <v:line id="_x0000_s1179" style="position:absolute;left:0;text-align:left;flip:x;z-index:251652608" from="290.15pt,66.15pt" to="309.65pt,79.95pt" strokecolor="#9cf" strokeweight="2.25pt">
            <v:stroke endarrow="block"/>
          </v:line>
        </w:pict>
      </w:r>
      <w:r w:rsidRPr="00312053">
        <w:rPr>
          <w:sz w:val="44"/>
        </w:rPr>
        <w:pict>
          <v:line id="直线 51" o:spid="_x0000_s1173" style="position:absolute;left:0;text-align:left;flip:y;z-index:251646464" from="283.55pt,43.6pt" to="332.35pt,44.5pt" strokecolor="#9cf" strokeweight="2.25pt"/>
        </w:pict>
      </w:r>
      <w:r w:rsidRPr="00312053">
        <w:rPr>
          <w:sz w:val="44"/>
        </w:rPr>
        <w:pict>
          <v:line id="_x0000_s1177" style="position:absolute;left:0;text-align:left;flip:x;z-index:251650560" from="267.1pt,44pt" to="284.65pt,58.9pt" strokecolor="#9cf" strokeweight="2.25pt">
            <v:stroke endarrow="block"/>
          </v:line>
        </w:pict>
      </w:r>
      <w:r w:rsidRPr="00312053">
        <w:rPr>
          <w:sz w:val="44"/>
        </w:rPr>
        <w:pict>
          <v:line id="_x0000_s1175" style="position:absolute;left:0;text-align:left;flip:y;z-index:251648512" from="260.95pt,13.05pt" to="309.75pt,13.95pt" strokecolor="#9cf" strokeweight="2.25pt"/>
        </w:pict>
      </w:r>
      <w:r w:rsidRPr="00312053">
        <w:rPr>
          <w:sz w:val="44"/>
        </w:rPr>
        <w:pict>
          <v:line id="箭头 71" o:spid="_x0000_s1174" style="position:absolute;left:0;text-align:left;flip:x;z-index:251647488" from="239.35pt,13.5pt" to="261.65pt,32.75pt" strokecolor="#9cf" strokeweight="2.25pt">
            <v:stroke endarrow="block"/>
          </v:line>
        </w:pict>
      </w:r>
      <w:r w:rsidR="00723B35">
        <w:rPr>
          <w:noProof/>
          <w:lang w:val="ru-RU" w:eastAsia="ru-RU"/>
        </w:rPr>
        <w:drawing>
          <wp:inline distT="0" distB="0" distL="0" distR="0">
            <wp:extent cx="3362325" cy="3629025"/>
            <wp:effectExtent l="19050" t="0" r="9525" b="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Default="00F64788">
      <w:pPr>
        <w:jc w:val="center"/>
        <w:rPr>
          <w:rFonts w:ascii="Times New Roman" w:hAnsi="Times New Roman"/>
        </w:rPr>
      </w:pPr>
    </w:p>
    <w:tbl>
      <w:tblPr>
        <w:tblW w:w="9800" w:type="dxa"/>
        <w:tblInd w:w="93" w:type="dxa"/>
        <w:tblLayout w:type="fixed"/>
        <w:tblLook w:val="0000"/>
      </w:tblPr>
      <w:tblGrid>
        <w:gridCol w:w="593"/>
        <w:gridCol w:w="3915"/>
        <w:gridCol w:w="940"/>
        <w:gridCol w:w="593"/>
        <w:gridCol w:w="564"/>
        <w:gridCol w:w="2401"/>
        <w:gridCol w:w="794"/>
      </w:tblGrid>
      <w:tr w:rsidR="00F64788">
        <w:trPr>
          <w:trHeight w:val="5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32"/>
                <w:szCs w:val="32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Основные технические параметры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Наименование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Описание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6D474F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Питание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220-240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(50~60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Гц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)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Мощность двигателя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03246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2.5</w:t>
            </w:r>
            <w:proofErr w:type="spellStart"/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лс</w:t>
            </w:r>
            <w:proofErr w:type="spellEnd"/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Скорость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0.8-16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км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/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ч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6D474F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proofErr w:type="spellStart"/>
            <w:r w:rsidRPr="00D93191">
              <w:rPr>
                <w:rFonts w:eastAsia="SimHei"/>
                <w:kern w:val="0"/>
                <w:sz w:val="24"/>
                <w:szCs w:val="28"/>
              </w:rPr>
              <w:t>Бегов</w:t>
            </w:r>
            <w:r w:rsidR="006D474F">
              <w:rPr>
                <w:rFonts w:eastAsia="SimHei"/>
                <w:kern w:val="0"/>
                <w:sz w:val="24"/>
                <w:szCs w:val="28"/>
                <w:lang w:val="ru-RU"/>
              </w:rPr>
              <w:t>ое</w:t>
            </w:r>
            <w:proofErr w:type="spellEnd"/>
            <w:r w:rsidR="006D474F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полотно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1250*450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Максимальный вес пользователя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03246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13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>0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кг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Размеры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1710*726*131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0 мм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 w:rsidP="00D03246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proofErr w:type="spellStart"/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>Функция</w:t>
            </w:r>
            <w:proofErr w:type="spellEnd"/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 w:rsidP="00D03246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proofErr w:type="spellStart"/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>Бег</w:t>
            </w:r>
            <w:proofErr w:type="spellEnd"/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</w:tr>
      <w:tr w:rsidR="00F64788">
        <w:trPr>
          <w:trHeight w:val="5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8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Упаковочный лист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Ед.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Adobe 黑体 Std R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Устройство в сборе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proofErr w:type="spellStart"/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С</w:t>
            </w:r>
            <w:proofErr w:type="spellStart"/>
            <w:r w:rsidRPr="00CF22CA">
              <w:rPr>
                <w:rFonts w:eastAsia="Adobe 黑体 Std R"/>
                <w:kern w:val="0"/>
                <w:szCs w:val="21"/>
              </w:rPr>
              <w:t>умка</w:t>
            </w:r>
            <w:proofErr w:type="spellEnd"/>
            <w:r w:rsidRPr="00CF22CA">
              <w:rPr>
                <w:rFonts w:eastAsia="Adobe 黑体 Std R"/>
                <w:kern w:val="0"/>
                <w:szCs w:val="21"/>
              </w:rPr>
              <w:t xml:space="preserve"> </w:t>
            </w:r>
            <w:proofErr w:type="spellStart"/>
            <w:r w:rsidRPr="00CF22CA">
              <w:rPr>
                <w:rFonts w:eastAsia="Adobe 黑体 Std R"/>
                <w:kern w:val="0"/>
                <w:szCs w:val="21"/>
              </w:rPr>
              <w:t>для</w:t>
            </w:r>
            <w:proofErr w:type="spellEnd"/>
            <w:r w:rsidRPr="00CF22CA">
              <w:rPr>
                <w:rFonts w:eastAsia="Adobe 黑体 Std R"/>
                <w:kern w:val="0"/>
                <w:szCs w:val="21"/>
              </w:rPr>
              <w:t xml:space="preserve"> </w:t>
            </w:r>
            <w:r>
              <w:rPr>
                <w:rFonts w:eastAsia="Adobe 黑体 Std R"/>
                <w:kern w:val="0"/>
                <w:szCs w:val="21"/>
                <w:lang w:val="ru-RU"/>
              </w:rPr>
              <w:t>комплектующих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proofErr w:type="spellStart"/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Кожух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proofErr w:type="spellStart"/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5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8"/>
                <w:szCs w:val="28"/>
              </w:rPr>
            </w:pPr>
            <w:proofErr w:type="spellStart"/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>Список</w:t>
            </w:r>
            <w:proofErr w:type="spellEnd"/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333333"/>
                <w:kern w:val="0"/>
                <w:sz w:val="24"/>
                <w:szCs w:val="24"/>
                <w:lang w:val="ru-RU"/>
              </w:rPr>
              <w:t>комплектующих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Pr="002345F5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QTY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</w:t>
            </w:r>
            <w:proofErr w:type="spellEnd"/>
            <w:r w:rsidRPr="00CF22CA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ключ</w:t>
            </w:r>
            <w:proofErr w:type="spellEnd"/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6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8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M8*45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</w:t>
            </w:r>
            <w:proofErr w:type="spellEnd"/>
            <w:r w:rsidRPr="00CF22CA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ключ</w:t>
            </w:r>
            <w:proofErr w:type="spellEnd"/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5мм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9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M8*20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6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Ключ</w:t>
            </w:r>
            <w:proofErr w:type="spellEnd"/>
            <w:r w:rsidRPr="00CF22CA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комбинированный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Гайка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Силиконовое масло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11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Плоская шайба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φ8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8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Руководство пользователя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12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M5*14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4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Ключ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MP3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кабель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</w:tr>
    </w:tbl>
    <w:p w:rsidR="00F64788" w:rsidRDefault="00F64788">
      <w:pPr>
        <w:rPr>
          <w:rFonts w:ascii="Times New Roman" w:eastAsia="SimHei" w:hAnsi="Times New Roman"/>
          <w:b/>
          <w:sz w:val="36"/>
          <w:szCs w:val="24"/>
        </w:rPr>
      </w:pPr>
    </w:p>
    <w:p w:rsidR="006D474F" w:rsidRDefault="00312053" w:rsidP="006D474F">
      <w:pPr>
        <w:jc w:val="center"/>
        <w:rPr>
          <w:rFonts w:eastAsia="SimHei"/>
          <w:b/>
          <w:sz w:val="44"/>
          <w:szCs w:val="44"/>
        </w:rPr>
      </w:pPr>
      <w:r>
        <w:rPr>
          <w:rFonts w:eastAsia="SimHei"/>
          <w:b/>
          <w:sz w:val="44"/>
          <w:szCs w:val="44"/>
          <w:lang w:val="ru-RU" w:eastAsia="ru-RU"/>
        </w:rPr>
        <w:pict>
          <v:rect id="Rectangle 554" o:spid="_x0000_s1208" style="position:absolute;left:0;text-align:left;margin-left:-9.15pt;margin-top:30.2pt;width:500.25pt;height:28.6pt;z-index:251681280" strokecolor="red" strokeweight="1.75pt">
            <v:textbox>
              <w:txbxContent>
                <w:p w:rsidR="006D474F" w:rsidRPr="00E12DEC" w:rsidRDefault="006D474F" w:rsidP="006D474F">
                  <w:pPr>
                    <w:rPr>
                      <w:szCs w:val="28"/>
                      <w:lang w:val="ru-RU"/>
                    </w:rPr>
                  </w:pP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Совет: перед складыванием беговой дорожки убедитесь, что </w:t>
                  </w:r>
                  <w:r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угол 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н</w:t>
                  </w:r>
                  <w:r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аклона</w:t>
                  </w:r>
                  <w:r w:rsidR="00A866A2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равен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нулю.</w:t>
                  </w:r>
                </w:p>
                <w:p w:rsidR="006D474F" w:rsidRPr="003A7574" w:rsidRDefault="006D474F" w:rsidP="006D474F">
                  <w:pPr>
                    <w:rPr>
                      <w:rFonts w:ascii="SimHei" w:eastAsia="SimHei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 w:rsidR="006D474F">
        <w:rPr>
          <w:rFonts w:eastAsia="SimHei"/>
          <w:b/>
          <w:sz w:val="36"/>
          <w:szCs w:val="24"/>
        </w:rPr>
        <w:t xml:space="preserve">2. </w:t>
      </w:r>
      <w:proofErr w:type="spellStart"/>
      <w:r w:rsidR="006D474F" w:rsidRPr="00D82C81">
        <w:rPr>
          <w:sz w:val="30"/>
          <w:szCs w:val="30"/>
        </w:rPr>
        <w:t>Меры</w:t>
      </w:r>
      <w:proofErr w:type="spellEnd"/>
      <w:r w:rsidR="006D474F" w:rsidRPr="00D82C81">
        <w:rPr>
          <w:sz w:val="30"/>
          <w:szCs w:val="30"/>
        </w:rPr>
        <w:t xml:space="preserve"> </w:t>
      </w:r>
      <w:proofErr w:type="spellStart"/>
      <w:r w:rsidR="006D474F" w:rsidRPr="00D82C81">
        <w:rPr>
          <w:sz w:val="30"/>
          <w:szCs w:val="30"/>
        </w:rPr>
        <w:t>предосторожности</w:t>
      </w:r>
      <w:proofErr w:type="spellEnd"/>
    </w:p>
    <w:p w:rsidR="006D474F" w:rsidRDefault="006D474F" w:rsidP="006D474F">
      <w:pPr>
        <w:jc w:val="center"/>
        <w:rPr>
          <w:rFonts w:eastAsia="SimHei"/>
          <w:b/>
          <w:sz w:val="44"/>
          <w:szCs w:val="44"/>
        </w:rPr>
      </w:pPr>
    </w:p>
    <w:p w:rsidR="006D474F" w:rsidRPr="003A7574" w:rsidRDefault="00312053" w:rsidP="006D474F">
      <w:pPr>
        <w:spacing w:line="360" w:lineRule="auto"/>
        <w:jc w:val="left"/>
        <w:rPr>
          <w:b/>
          <w:bCs/>
          <w:snapToGrid w:val="0"/>
          <w:kern w:val="0"/>
          <w:sz w:val="28"/>
          <w:szCs w:val="28"/>
          <w:lang w:val="ru-RU"/>
        </w:rPr>
      </w:pPr>
      <w:r w:rsidRPr="00312053">
        <w:rPr>
          <w:rFonts w:eastAsia="Adobe 黑体 Std R"/>
          <w:b/>
          <w:bCs/>
          <w:kern w:val="0"/>
          <w:sz w:val="28"/>
          <w:szCs w:val="28"/>
          <w:lang w:val="ru-RU" w:eastAsia="ru-RU"/>
        </w:rPr>
        <w:pict>
          <v:rect id="Rectangle 557" o:spid="_x0000_s1209" style="position:absolute;margin-left:-26.75pt;margin-top:5pt;width:87.6pt;height:21.5pt;z-index:251682304">
            <v:textbox>
              <w:txbxContent>
                <w:p w:rsidR="006D474F" w:rsidRDefault="006D474F" w:rsidP="006D474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Примечание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ect>
        </w:pict>
      </w:r>
      <w:r w:rsidR="006D474F" w:rsidRPr="003A7574">
        <w:rPr>
          <w:rFonts w:eastAsia="Adobe 黑体 Std R"/>
          <w:b/>
          <w:bCs/>
          <w:snapToGrid w:val="0"/>
          <w:kern w:val="0"/>
          <w:sz w:val="28"/>
          <w:szCs w:val="28"/>
          <w:lang w:val="ru-RU"/>
        </w:rPr>
        <w:t xml:space="preserve">         :</w:t>
      </w:r>
      <w:r w:rsidR="006D474F" w:rsidRPr="003A7574">
        <w:rPr>
          <w:sz w:val="24"/>
          <w:szCs w:val="28"/>
          <w:lang w:val="ru-RU"/>
        </w:rPr>
        <w:t xml:space="preserve"> </w:t>
      </w:r>
      <w:r w:rsidR="006D474F" w:rsidRPr="00E12DEC">
        <w:rPr>
          <w:sz w:val="24"/>
          <w:szCs w:val="28"/>
          <w:lang w:val="ru-RU"/>
        </w:rPr>
        <w:t>пожалуйста, внимательно прочитайте инструкцию перед использованием</w:t>
      </w:r>
      <w:r w:rsidR="006D474F" w:rsidRPr="00E12DEC">
        <w:rPr>
          <w:rFonts w:hint="eastAsia"/>
          <w:sz w:val="24"/>
          <w:szCs w:val="28"/>
          <w:lang w:val="ru-RU"/>
        </w:rPr>
        <w:t>.</w:t>
      </w:r>
    </w:p>
    <w:p w:rsidR="006D474F" w:rsidRPr="002345F5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lang w:val="ru-RU"/>
        </w:rPr>
        <w:t>И</w:t>
      </w:r>
      <w:r w:rsidRPr="00E12DEC">
        <w:rPr>
          <w:sz w:val="24"/>
          <w:szCs w:val="28"/>
          <w:lang w:val="ru-RU"/>
        </w:rPr>
        <w:t xml:space="preserve">спользуйте и храните </w:t>
      </w:r>
      <w:r w:rsidRPr="00BD5D85">
        <w:rPr>
          <w:sz w:val="24"/>
          <w:szCs w:val="28"/>
          <w:lang w:val="ru-RU"/>
        </w:rPr>
        <w:t xml:space="preserve">беговую дорожку в помещении, избегайте </w:t>
      </w:r>
      <w:r>
        <w:rPr>
          <w:sz w:val="24"/>
          <w:szCs w:val="28"/>
          <w:lang w:val="ru-RU"/>
        </w:rPr>
        <w:t>попадания на нее влаги.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 xml:space="preserve">Пожалуйста, </w:t>
      </w:r>
      <w:r>
        <w:rPr>
          <w:sz w:val="24"/>
          <w:szCs w:val="28"/>
          <w:lang w:val="ru-RU"/>
        </w:rPr>
        <w:t>используйте</w:t>
      </w:r>
      <w:r w:rsidRPr="00E12DEC">
        <w:rPr>
          <w:sz w:val="24"/>
          <w:szCs w:val="28"/>
          <w:lang w:val="ru-RU"/>
        </w:rPr>
        <w:t xml:space="preserve"> подходящую одежду и кроссовки </w:t>
      </w:r>
      <w:r>
        <w:rPr>
          <w:sz w:val="24"/>
          <w:szCs w:val="28"/>
          <w:lang w:val="ru-RU"/>
        </w:rPr>
        <w:t>для</w:t>
      </w:r>
      <w:r w:rsidRPr="00E12DEC">
        <w:rPr>
          <w:sz w:val="24"/>
          <w:szCs w:val="28"/>
          <w:lang w:val="ru-RU"/>
        </w:rPr>
        <w:t xml:space="preserve"> трениров</w:t>
      </w:r>
      <w:r>
        <w:rPr>
          <w:sz w:val="24"/>
          <w:szCs w:val="28"/>
          <w:lang w:val="ru-RU"/>
        </w:rPr>
        <w:t>о</w:t>
      </w:r>
      <w:r w:rsidRPr="00E12DEC">
        <w:rPr>
          <w:sz w:val="24"/>
          <w:szCs w:val="28"/>
          <w:lang w:val="ru-RU"/>
        </w:rPr>
        <w:t>к. Запрещено заниматься на беговой дорожке босиком.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Э</w:t>
      </w:r>
      <w:r w:rsidRPr="00E12DEC">
        <w:rPr>
          <w:sz w:val="24"/>
          <w:szCs w:val="28"/>
          <w:lang w:val="ru-RU"/>
        </w:rPr>
        <w:t xml:space="preserve">лектрическая розетка должна иметь </w:t>
      </w:r>
      <w:r>
        <w:rPr>
          <w:sz w:val="24"/>
          <w:szCs w:val="28"/>
          <w:lang w:val="ru-RU"/>
        </w:rPr>
        <w:t>заземление</w:t>
      </w:r>
      <w:r w:rsidRPr="00E12DEC">
        <w:rPr>
          <w:sz w:val="24"/>
          <w:szCs w:val="28"/>
          <w:lang w:val="ru-RU"/>
        </w:rPr>
        <w:t>, не подключа</w:t>
      </w:r>
      <w:r>
        <w:rPr>
          <w:sz w:val="24"/>
          <w:szCs w:val="28"/>
          <w:lang w:val="ru-RU"/>
        </w:rPr>
        <w:t>йте</w:t>
      </w:r>
      <w:r w:rsidRPr="00E12DEC">
        <w:rPr>
          <w:sz w:val="24"/>
          <w:szCs w:val="28"/>
          <w:lang w:val="ru-RU"/>
        </w:rPr>
        <w:t xml:space="preserve"> друго</w:t>
      </w:r>
      <w:r>
        <w:rPr>
          <w:sz w:val="24"/>
          <w:szCs w:val="28"/>
          <w:lang w:val="ru-RU"/>
        </w:rPr>
        <w:t>е</w:t>
      </w:r>
      <w:r w:rsidRPr="00E12DEC">
        <w:rPr>
          <w:sz w:val="24"/>
          <w:szCs w:val="28"/>
          <w:lang w:val="ru-RU"/>
        </w:rPr>
        <w:t xml:space="preserve"> электрическо</w:t>
      </w:r>
      <w:r>
        <w:rPr>
          <w:sz w:val="24"/>
          <w:szCs w:val="28"/>
          <w:lang w:val="ru-RU"/>
        </w:rPr>
        <w:t>е оборудование к той же розетке</w:t>
      </w:r>
      <w:r w:rsidRPr="00E12DEC">
        <w:rPr>
          <w:sz w:val="24"/>
          <w:szCs w:val="28"/>
          <w:lang w:val="ru-RU"/>
        </w:rPr>
        <w:t>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подпускайте детей к беговой дорожке</w:t>
      </w:r>
      <w:r w:rsidRPr="00E12DEC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  <w:lang w:val="ru-RU"/>
        </w:rPr>
        <w:t>во</w:t>
      </w:r>
      <w:r w:rsidRPr="00E12DEC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и</w:t>
      </w:r>
      <w:r w:rsidRPr="00E12DEC">
        <w:rPr>
          <w:sz w:val="24"/>
          <w:szCs w:val="28"/>
          <w:lang w:val="ru-RU"/>
        </w:rPr>
        <w:t>збе</w:t>
      </w:r>
      <w:r>
        <w:rPr>
          <w:sz w:val="24"/>
          <w:szCs w:val="28"/>
          <w:lang w:val="ru-RU"/>
        </w:rPr>
        <w:t>жание</w:t>
      </w:r>
      <w:r w:rsidRPr="00E12DEC">
        <w:rPr>
          <w:sz w:val="24"/>
          <w:szCs w:val="28"/>
          <w:lang w:val="ru-RU"/>
        </w:rPr>
        <w:t xml:space="preserve"> несчастных случаев.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>Избегайте слишком долг</w:t>
      </w:r>
      <w:r>
        <w:rPr>
          <w:sz w:val="24"/>
          <w:szCs w:val="28"/>
          <w:lang w:val="ru-RU"/>
        </w:rPr>
        <w:t>их</w:t>
      </w:r>
      <w:r w:rsidRPr="00E12DEC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тренировок (более двух часов)</w:t>
      </w:r>
      <w:r w:rsidRPr="00E12DEC">
        <w:rPr>
          <w:sz w:val="24"/>
          <w:szCs w:val="28"/>
          <w:lang w:val="ru-RU"/>
        </w:rPr>
        <w:t>, иначе это приведет к повреждению двигателя и контроллера и ускорит и</w:t>
      </w:r>
      <w:r w:rsidR="00A866A2">
        <w:rPr>
          <w:sz w:val="24"/>
          <w:szCs w:val="28"/>
          <w:lang w:val="ru-RU"/>
        </w:rPr>
        <w:t>знос подшипников, бегового полотна и беговой платформы</w:t>
      </w:r>
      <w:r w:rsidRPr="00E12DEC">
        <w:rPr>
          <w:sz w:val="24"/>
          <w:szCs w:val="28"/>
          <w:lang w:val="ru-RU"/>
        </w:rPr>
        <w:t xml:space="preserve">. Следует поддерживать </w:t>
      </w:r>
      <w:r>
        <w:rPr>
          <w:sz w:val="24"/>
          <w:szCs w:val="28"/>
          <w:lang w:val="ru-RU"/>
        </w:rPr>
        <w:t>регулярную частоту тренировок.</w:t>
      </w:r>
    </w:p>
    <w:p w:rsidR="006D474F" w:rsidRPr="002345F5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auto"/>
        <w:jc w:val="left"/>
        <w:rPr>
          <w:sz w:val="24"/>
          <w:szCs w:val="28"/>
          <w:lang w:val="ru-RU"/>
        </w:rPr>
      </w:pPr>
      <w:r w:rsidRPr="00CB7A01">
        <w:rPr>
          <w:sz w:val="24"/>
          <w:szCs w:val="28"/>
          <w:lang w:val="ru-RU"/>
        </w:rPr>
        <w:t>Защитите беговую дорожку от пыли</w:t>
      </w:r>
      <w:r>
        <w:rPr>
          <w:sz w:val="24"/>
          <w:szCs w:val="28"/>
          <w:lang w:val="ru-RU"/>
        </w:rPr>
        <w:t xml:space="preserve"> и шерсти</w:t>
      </w:r>
      <w:r w:rsidRPr="00CB7A01">
        <w:rPr>
          <w:sz w:val="24"/>
          <w:szCs w:val="28"/>
          <w:lang w:val="ru-RU"/>
        </w:rPr>
        <w:t>,</w:t>
      </w:r>
      <w:r w:rsidRPr="002345F5">
        <w:rPr>
          <w:sz w:val="24"/>
          <w:szCs w:val="28"/>
          <w:lang w:val="ru-RU"/>
        </w:rPr>
        <w:t xml:space="preserve"> чтобы избежать сильного статического электричества.</w:t>
      </w:r>
    </w:p>
    <w:p w:rsidR="006D474F" w:rsidRPr="004215A2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Пожалуйста, отключайте электрическое питание после использования</w:t>
      </w:r>
    </w:p>
    <w:p w:rsidR="006D474F" w:rsidRPr="004215A2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>Пожалуйста, поддерживайте хорошую вентиляцию</w:t>
      </w:r>
      <w:r>
        <w:rPr>
          <w:sz w:val="24"/>
          <w:szCs w:val="28"/>
          <w:lang w:val="ru-RU"/>
        </w:rPr>
        <w:t xml:space="preserve"> в помещении</w:t>
      </w:r>
      <w:r w:rsidRPr="004215A2">
        <w:rPr>
          <w:sz w:val="24"/>
          <w:szCs w:val="28"/>
          <w:lang w:val="ru-RU"/>
        </w:rPr>
        <w:t xml:space="preserve"> во время </w:t>
      </w:r>
      <w:r>
        <w:rPr>
          <w:sz w:val="24"/>
          <w:szCs w:val="28"/>
          <w:lang w:val="ru-RU"/>
        </w:rPr>
        <w:t>занятий</w:t>
      </w:r>
      <w:r w:rsidRPr="004215A2">
        <w:rPr>
          <w:sz w:val="24"/>
          <w:szCs w:val="28"/>
          <w:lang w:val="ru-RU"/>
        </w:rPr>
        <w:t>.</w:t>
      </w:r>
    </w:p>
    <w:p w:rsidR="006D474F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 xml:space="preserve">Прикрепите </w:t>
      </w:r>
      <w:r>
        <w:rPr>
          <w:sz w:val="24"/>
          <w:szCs w:val="28"/>
          <w:lang w:val="ru-RU"/>
        </w:rPr>
        <w:t xml:space="preserve">ключ </w:t>
      </w:r>
      <w:r w:rsidRPr="004215A2">
        <w:rPr>
          <w:sz w:val="24"/>
          <w:szCs w:val="28"/>
          <w:lang w:val="ru-RU"/>
        </w:rPr>
        <w:t xml:space="preserve">безопасности к одежде, чтобы </w:t>
      </w:r>
      <w:r>
        <w:rPr>
          <w:sz w:val="24"/>
          <w:szCs w:val="28"/>
          <w:lang w:val="ru-RU"/>
        </w:rPr>
        <w:t xml:space="preserve">беговая дорожка могла остановиться </w:t>
      </w:r>
      <w:r w:rsidRPr="004215A2">
        <w:rPr>
          <w:sz w:val="24"/>
          <w:szCs w:val="28"/>
          <w:lang w:val="ru-RU"/>
        </w:rPr>
        <w:t>в</w:t>
      </w:r>
      <w:r>
        <w:rPr>
          <w:sz w:val="24"/>
          <w:szCs w:val="28"/>
          <w:lang w:val="ru-RU"/>
        </w:rPr>
        <w:t xml:space="preserve"> случае падения</w:t>
      </w:r>
      <w:r w:rsidRPr="004215A2">
        <w:rPr>
          <w:sz w:val="24"/>
          <w:szCs w:val="28"/>
          <w:lang w:val="ru-RU"/>
        </w:rPr>
        <w:t>.</w:t>
      </w:r>
    </w:p>
    <w:p w:rsidR="006D474F" w:rsidRPr="000C4300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C4300">
        <w:rPr>
          <w:sz w:val="24"/>
          <w:szCs w:val="28"/>
          <w:lang w:val="ru-RU"/>
        </w:rPr>
        <w:t xml:space="preserve">Если вы чувствуете себя не очень хорошо при использовании </w:t>
      </w:r>
      <w:r>
        <w:rPr>
          <w:sz w:val="24"/>
          <w:szCs w:val="28"/>
          <w:lang w:val="ru-RU"/>
        </w:rPr>
        <w:t>беговой дорожки</w:t>
      </w:r>
      <w:r w:rsidRPr="000C4300">
        <w:rPr>
          <w:sz w:val="24"/>
          <w:szCs w:val="28"/>
          <w:lang w:val="ru-RU"/>
        </w:rPr>
        <w:t>, пожалуйста, остановитесь и обратитесь к врачу.</w:t>
      </w:r>
    </w:p>
    <w:p w:rsidR="006D474F" w:rsidRPr="00805696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805696">
        <w:rPr>
          <w:sz w:val="24"/>
          <w:szCs w:val="28"/>
          <w:lang w:val="ru-RU"/>
        </w:rPr>
        <w:t>Силиконовое масло должно храниться в недоступном для детей месте.</w:t>
      </w:r>
    </w:p>
    <w:p w:rsidR="006D474F" w:rsidRDefault="00312053" w:rsidP="006D474F">
      <w:pPr>
        <w:rPr>
          <w:rFonts w:eastAsia="SimHei"/>
          <w:b/>
          <w:sz w:val="24"/>
          <w:szCs w:val="24"/>
          <w:lang w:val="ru-RU"/>
        </w:rPr>
      </w:pPr>
      <w:r w:rsidRPr="00312053">
        <w:rPr>
          <w:rFonts w:eastAsia="SimHei"/>
          <w:b/>
          <w:sz w:val="24"/>
          <w:szCs w:val="24"/>
          <w:lang w:val="zh-CN"/>
        </w:rPr>
        <w:pict>
          <v:rect id="Rectangle 593" o:spid="_x0000_s1211" style="position:absolute;left:0;text-align:left;margin-left:-59.4pt;margin-top:24.5pt;width:63pt;height:47.55pt;z-index:251684352" o:gfxdata="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yhiyjaAAAACgEAAA8AAAAAAAAAAQAg&#10;AAAAIgAAAGRycy9kb3ducmV2LnhtbFBLAQIUABQAAAAIAIdO4kBEm7VjmgEAACcDAAAOAAAAAAAA&#10;AAEAIAAAACkBAABkcnMvZTJvRG9jLnhtbFBLBQYAAAAABgAGAFkBAAA1BQAAAAA=&#10;" filled="f" stroked="f">
            <v:textbox style="mso-next-textbox:#Rectangle 593">
              <w:txbxContent>
                <w:p w:rsidR="006D474F" w:rsidRDefault="006D474F" w:rsidP="006D474F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!</w:t>
                  </w:r>
                </w:p>
              </w:txbxContent>
            </v:textbox>
          </v:rect>
        </w:pict>
      </w:r>
      <w:r w:rsidR="006D474F" w:rsidRPr="000C4300">
        <w:rPr>
          <w:sz w:val="24"/>
          <w:szCs w:val="28"/>
          <w:lang w:val="ru-RU"/>
        </w:rPr>
        <w:t xml:space="preserve">Если шнур питания поврежден, пожалуйста, свяжитесь с нашим квалифицированным персоналом для обслуживания, а не разбирайте его </w:t>
      </w:r>
      <w:r w:rsidR="006D474F">
        <w:rPr>
          <w:sz w:val="24"/>
          <w:szCs w:val="28"/>
          <w:lang w:val="ru-RU"/>
        </w:rPr>
        <w:t>самостоятельно!</w:t>
      </w:r>
      <w:r w:rsidR="006D474F" w:rsidRPr="003A7574">
        <w:rPr>
          <w:rFonts w:eastAsia="SimHei"/>
          <w:b/>
          <w:sz w:val="24"/>
          <w:szCs w:val="24"/>
          <w:lang w:val="ru-RU"/>
        </w:rPr>
        <w:t xml:space="preserve">       </w:t>
      </w:r>
    </w:p>
    <w:p w:rsidR="006D474F" w:rsidRPr="003A7574" w:rsidRDefault="006D474F" w:rsidP="006D474F">
      <w:pPr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b/>
          <w:sz w:val="28"/>
          <w:szCs w:val="28"/>
          <w:lang w:val="ru-RU"/>
        </w:rPr>
        <w:lastRenderedPageBreak/>
        <w:t>Запрещено</w:t>
      </w:r>
    </w:p>
    <w:p w:rsidR="006D474F" w:rsidRPr="005A6F54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5A6F54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беговую дорожку</w:t>
      </w:r>
      <w:r w:rsidRPr="005A6F54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со сломанным</w:t>
      </w:r>
      <w:r w:rsidRPr="005A6F54">
        <w:rPr>
          <w:sz w:val="24"/>
          <w:szCs w:val="28"/>
          <w:lang w:val="ru-RU"/>
        </w:rPr>
        <w:t xml:space="preserve"> корпус</w:t>
      </w:r>
      <w:r>
        <w:rPr>
          <w:sz w:val="24"/>
          <w:szCs w:val="28"/>
          <w:lang w:val="ru-RU"/>
        </w:rPr>
        <w:t>ом</w:t>
      </w:r>
    </w:p>
    <w:p w:rsidR="006D474F" w:rsidRPr="00926682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926682">
        <w:rPr>
          <w:sz w:val="24"/>
          <w:szCs w:val="28"/>
          <w:lang w:val="ru-RU"/>
        </w:rPr>
        <w:t xml:space="preserve">  ---- </w:t>
      </w:r>
      <w:r w:rsidRPr="00BD5D85">
        <w:rPr>
          <w:sz w:val="24"/>
          <w:szCs w:val="28"/>
          <w:lang w:val="ru-RU"/>
        </w:rPr>
        <w:t>Иначе может произойти несчастный случай или травма</w:t>
      </w:r>
      <w:r w:rsidRPr="00926682">
        <w:rPr>
          <w:sz w:val="24"/>
          <w:szCs w:val="28"/>
          <w:lang w:val="ru-RU"/>
        </w:rPr>
        <w:t>.</w:t>
      </w:r>
    </w:p>
    <w:p w:rsidR="006D474F" w:rsidRPr="002345F5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прыгайте в процессе движения.</w:t>
      </w:r>
    </w:p>
    <w:p w:rsidR="006D474F" w:rsidRDefault="006D474F" w:rsidP="006D474F">
      <w:pPr>
        <w:spacing w:line="360" w:lineRule="auto"/>
        <w:jc w:val="left"/>
        <w:rPr>
          <w:sz w:val="24"/>
          <w:szCs w:val="28"/>
        </w:rPr>
      </w:pPr>
      <w:r w:rsidRPr="002345F5">
        <w:rPr>
          <w:sz w:val="24"/>
          <w:szCs w:val="28"/>
          <w:lang w:val="ru-RU"/>
        </w:rPr>
        <w:t xml:space="preserve">  </w:t>
      </w:r>
      <w:r w:rsidRPr="00407450">
        <w:rPr>
          <w:sz w:val="24"/>
          <w:szCs w:val="28"/>
          <w:lang w:val="ru-RU"/>
        </w:rPr>
        <w:t>---- Могут быть травмы, вызванные падением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держите </w:t>
      </w:r>
      <w:r>
        <w:rPr>
          <w:sz w:val="24"/>
          <w:szCs w:val="28"/>
          <w:lang w:val="ru-RU"/>
        </w:rPr>
        <w:t xml:space="preserve">беговую дорожку </w:t>
      </w:r>
      <w:r w:rsidRPr="00407450">
        <w:rPr>
          <w:sz w:val="24"/>
          <w:szCs w:val="28"/>
          <w:lang w:val="ru-RU"/>
        </w:rPr>
        <w:t xml:space="preserve">в </w:t>
      </w:r>
      <w:r>
        <w:rPr>
          <w:sz w:val="24"/>
          <w:szCs w:val="28"/>
          <w:lang w:val="ru-RU"/>
        </w:rPr>
        <w:t>(</w:t>
      </w:r>
      <w:r w:rsidRPr="00407450">
        <w:rPr>
          <w:sz w:val="24"/>
          <w:szCs w:val="28"/>
          <w:lang w:val="ru-RU"/>
        </w:rPr>
        <w:t>или около</w:t>
      </w:r>
      <w:r>
        <w:rPr>
          <w:sz w:val="24"/>
          <w:szCs w:val="28"/>
          <w:lang w:val="ru-RU"/>
        </w:rPr>
        <w:t>)</w:t>
      </w:r>
      <w:r w:rsidR="00A866A2">
        <w:rPr>
          <w:sz w:val="24"/>
          <w:szCs w:val="28"/>
          <w:lang w:val="ru-RU"/>
        </w:rPr>
        <w:t xml:space="preserve"> помещения с большим уровнем влажности</w:t>
      </w:r>
      <w:r w:rsidRPr="00407450">
        <w:rPr>
          <w:sz w:val="24"/>
          <w:szCs w:val="28"/>
          <w:lang w:val="ru-RU"/>
        </w:rPr>
        <w:t>.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устанавливайте </w:t>
      </w:r>
      <w:r>
        <w:rPr>
          <w:sz w:val="24"/>
          <w:szCs w:val="28"/>
          <w:lang w:val="ru-RU"/>
        </w:rPr>
        <w:t>беговую дорожку</w:t>
      </w:r>
      <w:r w:rsidRPr="00407450">
        <w:rPr>
          <w:sz w:val="24"/>
          <w:szCs w:val="28"/>
          <w:lang w:val="ru-RU"/>
        </w:rPr>
        <w:t xml:space="preserve"> под прямыми солнечными лучами или в местах с высокой температурой, например, рядом с плитой или нагревательным прибором.</w:t>
      </w:r>
    </w:p>
    <w:p w:rsidR="006D474F" w:rsidRPr="00407450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----</w:t>
      </w:r>
      <w:r>
        <w:rPr>
          <w:sz w:val="24"/>
          <w:szCs w:val="28"/>
          <w:lang w:val="ru-RU"/>
        </w:rPr>
        <w:t xml:space="preserve"> В</w:t>
      </w:r>
      <w:r w:rsidRPr="00407450">
        <w:rPr>
          <w:sz w:val="24"/>
          <w:szCs w:val="28"/>
          <w:lang w:val="ru-RU"/>
        </w:rPr>
        <w:t>озможно возникновение утечки</w:t>
      </w:r>
      <w:r>
        <w:rPr>
          <w:sz w:val="24"/>
          <w:szCs w:val="28"/>
          <w:lang w:val="ru-RU"/>
        </w:rPr>
        <w:t xml:space="preserve"> масла</w:t>
      </w:r>
      <w:r w:rsidRPr="00407450">
        <w:rPr>
          <w:sz w:val="24"/>
          <w:szCs w:val="28"/>
          <w:lang w:val="ru-RU"/>
        </w:rPr>
        <w:t xml:space="preserve"> и воспламенение.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используйте</w:t>
      </w:r>
      <w:r>
        <w:rPr>
          <w:sz w:val="24"/>
          <w:szCs w:val="28"/>
          <w:lang w:val="ru-RU"/>
        </w:rPr>
        <w:t xml:space="preserve"> дорожку</w:t>
      </w:r>
      <w:r w:rsidRPr="00407450">
        <w:rPr>
          <w:sz w:val="24"/>
          <w:szCs w:val="28"/>
          <w:lang w:val="ru-RU"/>
        </w:rPr>
        <w:t>, если шнур питания или вилка поврежден</w:t>
      </w:r>
      <w:r>
        <w:rPr>
          <w:sz w:val="24"/>
          <w:szCs w:val="28"/>
          <w:lang w:val="ru-RU"/>
        </w:rPr>
        <w:t>ы</w:t>
      </w:r>
      <w:r w:rsidRPr="00407450">
        <w:rPr>
          <w:rFonts w:hint="eastAsia"/>
          <w:sz w:val="24"/>
          <w:szCs w:val="28"/>
          <w:lang w:val="ru-RU"/>
        </w:rPr>
        <w:t>.</w:t>
      </w:r>
    </w:p>
    <w:p w:rsidR="006D474F" w:rsidRPr="00407450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— Это</w:t>
      </w:r>
      <w:r>
        <w:rPr>
          <w:sz w:val="24"/>
          <w:szCs w:val="28"/>
          <w:lang w:val="ru-RU"/>
        </w:rPr>
        <w:t xml:space="preserve"> может </w:t>
      </w:r>
      <w:r w:rsidRPr="00407450">
        <w:rPr>
          <w:sz w:val="24"/>
          <w:szCs w:val="28"/>
          <w:lang w:val="ru-RU"/>
        </w:rPr>
        <w:t>приве</w:t>
      </w:r>
      <w:r>
        <w:rPr>
          <w:sz w:val="24"/>
          <w:szCs w:val="28"/>
          <w:lang w:val="ru-RU"/>
        </w:rPr>
        <w:t>с</w:t>
      </w:r>
      <w:r w:rsidRPr="00407450">
        <w:rPr>
          <w:sz w:val="24"/>
          <w:szCs w:val="28"/>
          <w:lang w:val="ru-RU"/>
        </w:rPr>
        <w:t>т</w:t>
      </w:r>
      <w:r>
        <w:rPr>
          <w:sz w:val="24"/>
          <w:szCs w:val="28"/>
          <w:lang w:val="ru-RU"/>
        </w:rPr>
        <w:t>и</w:t>
      </w:r>
      <w:r w:rsidRPr="00407450">
        <w:rPr>
          <w:sz w:val="24"/>
          <w:szCs w:val="28"/>
          <w:lang w:val="ru-RU"/>
        </w:rPr>
        <w:t xml:space="preserve"> к поражению электрическим током, короткому замыканию или пожару.</w:t>
      </w:r>
    </w:p>
    <w:p w:rsidR="006D474F" w:rsidRPr="00084C47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>Не повреждайте шнур питания. Не ставьте на</w:t>
      </w:r>
      <w:r>
        <w:rPr>
          <w:sz w:val="24"/>
          <w:szCs w:val="28"/>
          <w:lang w:val="ru-RU"/>
        </w:rPr>
        <w:t xml:space="preserve"> дорожку</w:t>
      </w:r>
      <w:r w:rsidRPr="00084C47">
        <w:rPr>
          <w:sz w:val="24"/>
          <w:szCs w:val="28"/>
          <w:lang w:val="ru-RU"/>
        </w:rPr>
        <w:t xml:space="preserve"> тяжелые предметы, не зажимайте линию электропередачи.</w:t>
      </w:r>
    </w:p>
    <w:p w:rsidR="006D474F" w:rsidRPr="00FC3239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 xml:space="preserve">    </w:t>
      </w:r>
      <w:r w:rsidRPr="00FC3239">
        <w:rPr>
          <w:sz w:val="24"/>
          <w:szCs w:val="28"/>
          <w:lang w:val="ru-RU"/>
        </w:rPr>
        <w:t>— Это может привести к пожару ил</w:t>
      </w:r>
      <w:r>
        <w:rPr>
          <w:sz w:val="24"/>
          <w:szCs w:val="28"/>
          <w:lang w:val="ru-RU"/>
        </w:rPr>
        <w:t>и поражению электрическим током</w:t>
      </w:r>
      <w:r w:rsidRPr="00FC3239">
        <w:rPr>
          <w:sz w:val="24"/>
          <w:szCs w:val="28"/>
          <w:lang w:val="ru-RU"/>
        </w:rPr>
        <w:t>.</w:t>
      </w:r>
    </w:p>
    <w:p w:rsidR="006D474F" w:rsidRPr="00FC3239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дорожку</w:t>
      </w:r>
      <w:r w:rsidRPr="00FC3239">
        <w:rPr>
          <w:sz w:val="24"/>
          <w:szCs w:val="28"/>
          <w:lang w:val="ru-RU"/>
        </w:rPr>
        <w:t xml:space="preserve"> для более чем 2 человек одновременно, и не приближайтесь к </w:t>
      </w:r>
      <w:r>
        <w:rPr>
          <w:sz w:val="24"/>
          <w:szCs w:val="28"/>
          <w:lang w:val="ru-RU"/>
        </w:rPr>
        <w:t>дорожке</w:t>
      </w:r>
      <w:r w:rsidRPr="00FC3239">
        <w:rPr>
          <w:sz w:val="24"/>
          <w:szCs w:val="28"/>
          <w:lang w:val="ru-RU"/>
        </w:rPr>
        <w:t>, когда она используется.</w:t>
      </w:r>
    </w:p>
    <w:p w:rsidR="006D474F" w:rsidRPr="00FC3239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    </w:t>
      </w:r>
      <w:r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падению или несчастному случаю </w:t>
      </w:r>
    </w:p>
    <w:p w:rsidR="006D474F" w:rsidRPr="0062607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 xml:space="preserve">Люди, </w:t>
      </w:r>
      <w:r>
        <w:rPr>
          <w:sz w:val="24"/>
          <w:szCs w:val="28"/>
          <w:lang w:val="ru-RU"/>
        </w:rPr>
        <w:t xml:space="preserve">находящиеся в нетрезвом состоянии </w:t>
      </w:r>
      <w:r w:rsidRPr="00626070">
        <w:rPr>
          <w:sz w:val="24"/>
          <w:szCs w:val="28"/>
          <w:lang w:val="ru-RU"/>
        </w:rPr>
        <w:t xml:space="preserve">или </w:t>
      </w:r>
      <w:r>
        <w:rPr>
          <w:sz w:val="24"/>
          <w:szCs w:val="28"/>
          <w:lang w:val="ru-RU"/>
        </w:rPr>
        <w:t xml:space="preserve">те, кто </w:t>
      </w:r>
      <w:r w:rsidRPr="00626070">
        <w:rPr>
          <w:sz w:val="24"/>
          <w:szCs w:val="28"/>
          <w:lang w:val="ru-RU"/>
        </w:rPr>
        <w:t>не мо</w:t>
      </w:r>
      <w:r>
        <w:rPr>
          <w:sz w:val="24"/>
          <w:szCs w:val="28"/>
          <w:lang w:val="ru-RU"/>
        </w:rPr>
        <w:t>жет</w:t>
      </w:r>
      <w:r w:rsidRPr="00626070">
        <w:rPr>
          <w:sz w:val="24"/>
          <w:szCs w:val="28"/>
          <w:lang w:val="ru-RU"/>
        </w:rPr>
        <w:t xml:space="preserve"> управлять </w:t>
      </w:r>
      <w:r>
        <w:rPr>
          <w:sz w:val="24"/>
          <w:szCs w:val="28"/>
          <w:lang w:val="ru-RU"/>
        </w:rPr>
        <w:t>дорожкой</w:t>
      </w:r>
      <w:r w:rsidRPr="00626070">
        <w:rPr>
          <w:sz w:val="24"/>
          <w:szCs w:val="28"/>
          <w:lang w:val="ru-RU"/>
        </w:rPr>
        <w:t xml:space="preserve"> самостоятельно, не могут использовать беговую дорожку</w:t>
      </w:r>
    </w:p>
    <w:p w:rsidR="006D474F" w:rsidRPr="00626070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626070">
        <w:rPr>
          <w:sz w:val="24"/>
          <w:szCs w:val="28"/>
          <w:lang w:val="ru-RU"/>
        </w:rPr>
        <w:t xml:space="preserve"> </w:t>
      </w:r>
    </w:p>
    <w:p w:rsidR="006D474F" w:rsidRPr="00A30972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пейте и избегайте розлива воды во время использования беговой дорожки</w:t>
      </w:r>
      <w:r w:rsidRPr="00A30972">
        <w:rPr>
          <w:sz w:val="24"/>
          <w:szCs w:val="28"/>
          <w:lang w:val="ru-RU"/>
        </w:rPr>
        <w:t xml:space="preserve">. </w:t>
      </w:r>
    </w:p>
    <w:p w:rsidR="006D474F" w:rsidRPr="00A30972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>— Это</w:t>
      </w:r>
      <w:r>
        <w:rPr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вызвать поражение электрическим током и пожар. Запрещено!</w:t>
      </w:r>
    </w:p>
    <w:p w:rsidR="006D474F" w:rsidRPr="00255E8F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 xml:space="preserve">Люди, которые редко делают физические упражнения, не должны </w:t>
      </w:r>
      <w:r>
        <w:rPr>
          <w:sz w:val="24"/>
          <w:szCs w:val="28"/>
          <w:lang w:val="ru-RU"/>
        </w:rPr>
        <w:t>делать интенсивные упражнения без подготовки.</w:t>
      </w:r>
    </w:p>
    <w:p w:rsidR="006D474F" w:rsidRPr="00A30972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после еды или при ощущении усталости</w:t>
      </w:r>
      <w:r w:rsidRPr="00A30972">
        <w:rPr>
          <w:sz w:val="24"/>
          <w:szCs w:val="28"/>
          <w:lang w:val="ru-RU"/>
        </w:rPr>
        <w:t xml:space="preserve">.  </w:t>
      </w:r>
    </w:p>
    <w:p w:rsidR="006D474F" w:rsidRPr="00A30972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    — Это</w:t>
      </w:r>
      <w:r>
        <w:rPr>
          <w:sz w:val="24"/>
          <w:szCs w:val="28"/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привести к ухудшению здоровья</w:t>
      </w:r>
    </w:p>
    <w:p w:rsidR="006D474F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A30972">
        <w:rPr>
          <w:sz w:val="24"/>
          <w:szCs w:val="28"/>
          <w:lang w:val="ru-RU"/>
        </w:rPr>
        <w:t xml:space="preserve"> подходит для </w:t>
      </w:r>
      <w:r>
        <w:rPr>
          <w:sz w:val="24"/>
          <w:szCs w:val="28"/>
          <w:lang w:val="ru-RU"/>
        </w:rPr>
        <w:t xml:space="preserve">личного </w:t>
      </w:r>
      <w:r w:rsidRPr="00A30972">
        <w:rPr>
          <w:sz w:val="24"/>
          <w:szCs w:val="28"/>
          <w:lang w:val="ru-RU"/>
        </w:rPr>
        <w:t xml:space="preserve">использования, </w:t>
      </w:r>
      <w:r>
        <w:rPr>
          <w:sz w:val="24"/>
          <w:szCs w:val="28"/>
          <w:lang w:val="ru-RU"/>
        </w:rPr>
        <w:t xml:space="preserve">но </w:t>
      </w:r>
      <w:r w:rsidRPr="00A30972">
        <w:rPr>
          <w:sz w:val="24"/>
          <w:szCs w:val="28"/>
          <w:lang w:val="ru-RU"/>
        </w:rPr>
        <w:t xml:space="preserve">не </w:t>
      </w:r>
      <w:r>
        <w:rPr>
          <w:sz w:val="24"/>
          <w:szCs w:val="28"/>
          <w:lang w:val="ru-RU"/>
        </w:rPr>
        <w:t>в</w:t>
      </w:r>
      <w:r w:rsidRPr="00A30972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спортивных залах!</w:t>
      </w:r>
    </w:p>
    <w:p w:rsidR="006D474F" w:rsidRPr="00A30972" w:rsidRDefault="006D474F" w:rsidP="006D474F">
      <w:pPr>
        <w:tabs>
          <w:tab w:val="left" w:pos="420"/>
        </w:tabs>
        <w:spacing w:line="360" w:lineRule="exact"/>
        <w:ind w:left="420"/>
        <w:jc w:val="left"/>
        <w:rPr>
          <w:sz w:val="24"/>
          <w:szCs w:val="28"/>
        </w:rPr>
      </w:pPr>
      <w:r w:rsidRPr="00A30972">
        <w:rPr>
          <w:sz w:val="24"/>
          <w:szCs w:val="28"/>
        </w:rPr>
        <w:t xml:space="preserve">---- </w:t>
      </w:r>
      <w:proofErr w:type="spellStart"/>
      <w:r w:rsidRPr="00A30972">
        <w:rPr>
          <w:sz w:val="24"/>
          <w:szCs w:val="28"/>
        </w:rPr>
        <w:t>Существует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опасность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получения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травмы</w:t>
      </w:r>
      <w:proofErr w:type="spellEnd"/>
      <w:r w:rsidRPr="00A30972">
        <w:rPr>
          <w:sz w:val="24"/>
          <w:szCs w:val="28"/>
        </w:rPr>
        <w:t>.</w:t>
      </w:r>
    </w:p>
    <w:p w:rsidR="006D474F" w:rsidRPr="00255C33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с твердыми предметами в карманах брюк</w:t>
      </w:r>
      <w:r w:rsidRPr="00255C33">
        <w:rPr>
          <w:sz w:val="24"/>
          <w:szCs w:val="28"/>
          <w:lang w:val="ru-RU"/>
        </w:rPr>
        <w:t xml:space="preserve">. </w:t>
      </w:r>
    </w:p>
    <w:p w:rsidR="006D474F" w:rsidRPr="00255C33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 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255C33">
        <w:rPr>
          <w:sz w:val="24"/>
          <w:szCs w:val="28"/>
          <w:lang w:val="ru-RU"/>
        </w:rPr>
        <w:t>.</w:t>
      </w:r>
    </w:p>
    <w:p w:rsidR="006D474F" w:rsidRPr="004E25DE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>Не используйте вилку, если она промокла или на нее попал мусор</w:t>
      </w:r>
      <w:r w:rsidRPr="004E25DE">
        <w:rPr>
          <w:sz w:val="24"/>
          <w:szCs w:val="28"/>
          <w:lang w:val="ru-RU"/>
        </w:rPr>
        <w:t xml:space="preserve">. </w:t>
      </w:r>
    </w:p>
    <w:p w:rsidR="006D474F" w:rsidRPr="00255C33" w:rsidRDefault="006D474F" w:rsidP="006D474F">
      <w:pPr>
        <w:spacing w:line="360" w:lineRule="exact"/>
        <w:ind w:firstLineChars="50" w:firstLine="120"/>
        <w:jc w:val="left"/>
        <w:rPr>
          <w:sz w:val="24"/>
          <w:szCs w:val="28"/>
          <w:lang w:val="ru-RU"/>
        </w:rPr>
      </w:pPr>
      <w:r w:rsidRPr="00A52EB5">
        <w:rPr>
          <w:sz w:val="24"/>
          <w:szCs w:val="28"/>
          <w:lang w:val="ru-RU"/>
        </w:rPr>
        <w:t xml:space="preserve">  — Это</w:t>
      </w:r>
      <w:r>
        <w:rPr>
          <w:sz w:val="24"/>
          <w:szCs w:val="28"/>
          <w:lang w:val="ru-RU"/>
        </w:rPr>
        <w:t xml:space="preserve"> м</w:t>
      </w:r>
      <w:r w:rsidRPr="00255C33">
        <w:rPr>
          <w:sz w:val="24"/>
          <w:szCs w:val="28"/>
          <w:lang w:val="ru-RU"/>
        </w:rPr>
        <w:t xml:space="preserve">ожет привести к поражению электрическим током, короткому замыканию или пожару. Не </w:t>
      </w:r>
      <w:r>
        <w:rPr>
          <w:sz w:val="24"/>
          <w:szCs w:val="28"/>
          <w:lang w:val="ru-RU"/>
        </w:rPr>
        <w:t>берите вилку</w:t>
      </w:r>
      <w:r w:rsidRPr="00255C33">
        <w:rPr>
          <w:sz w:val="24"/>
          <w:szCs w:val="28"/>
          <w:lang w:val="ru-RU"/>
        </w:rPr>
        <w:t xml:space="preserve"> мокрыми руками!</w:t>
      </w:r>
    </w:p>
    <w:p w:rsidR="006D474F" w:rsidRPr="00255C33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Вынимайте вилку из розетки после использования беговой дорожки</w:t>
      </w:r>
      <w:r w:rsidRPr="00255C33">
        <w:rPr>
          <w:sz w:val="24"/>
          <w:szCs w:val="28"/>
          <w:lang w:val="ru-RU"/>
        </w:rPr>
        <w:t xml:space="preserve">. </w:t>
      </w:r>
    </w:p>
    <w:p w:rsidR="006D474F" w:rsidRPr="00761C7D" w:rsidRDefault="006D474F" w:rsidP="006D474F">
      <w:pPr>
        <w:spacing w:line="360" w:lineRule="exact"/>
        <w:ind w:firstLineChars="50" w:firstLine="120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</w:t>
      </w:r>
      <w:r w:rsidRPr="00761C7D">
        <w:rPr>
          <w:sz w:val="24"/>
          <w:szCs w:val="28"/>
          <w:lang w:val="ru-RU"/>
        </w:rPr>
        <w:t>----</w:t>
      </w:r>
      <w:r w:rsidRPr="00761C7D">
        <w:rPr>
          <w:lang w:val="ru-RU"/>
        </w:rPr>
        <w:t xml:space="preserve"> </w:t>
      </w:r>
      <w:r w:rsidRPr="00761C7D">
        <w:rPr>
          <w:sz w:val="24"/>
          <w:szCs w:val="28"/>
          <w:lang w:val="ru-RU"/>
        </w:rPr>
        <w:t xml:space="preserve">Пыль и влага могут привести к </w:t>
      </w:r>
      <w:r>
        <w:rPr>
          <w:sz w:val="24"/>
          <w:szCs w:val="28"/>
          <w:lang w:val="ru-RU"/>
        </w:rPr>
        <w:t>повреждению</w:t>
      </w:r>
      <w:r w:rsidRPr="00761C7D">
        <w:rPr>
          <w:sz w:val="24"/>
          <w:szCs w:val="28"/>
          <w:lang w:val="ru-RU"/>
        </w:rPr>
        <w:t xml:space="preserve"> изоляции и привести к возгоранию. </w:t>
      </w:r>
    </w:p>
    <w:p w:rsidR="006D474F" w:rsidRPr="007F14F7" w:rsidRDefault="006D474F" w:rsidP="006D474F">
      <w:pPr>
        <w:numPr>
          <w:ilvl w:val="0"/>
          <w:numId w:val="6"/>
        </w:numPr>
        <w:spacing w:line="360" w:lineRule="auto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>Данное устройство не предназначено для использования лицами (включая детей) с ограниченными физическими или умственными способностями или недостатком опыта и знаний, если только им не был предоставлен контроль или инструкция относительно использования устройства лицом, ответственным за их безопасность</w:t>
      </w:r>
      <w:r w:rsidRPr="00761C7D">
        <w:rPr>
          <w:sz w:val="24"/>
          <w:szCs w:val="28"/>
          <w:highlight w:val="yellow"/>
          <w:lang w:val="ru-RU"/>
        </w:rPr>
        <w:t>.</w:t>
      </w:r>
    </w:p>
    <w:p w:rsidR="006D474F" w:rsidRPr="00761C7D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761C7D">
        <w:rPr>
          <w:sz w:val="24"/>
          <w:szCs w:val="28"/>
          <w:lang w:val="ru-RU"/>
        </w:rPr>
        <w:t>Необходимо следить за детьми, чтобы они не играли с прибором.</w:t>
      </w:r>
    </w:p>
    <w:p w:rsidR="006D474F" w:rsidRPr="00481327" w:rsidRDefault="00312053" w:rsidP="006D474F">
      <w:pPr>
        <w:spacing w:line="360" w:lineRule="auto"/>
        <w:jc w:val="left"/>
        <w:rPr>
          <w:sz w:val="24"/>
          <w:szCs w:val="28"/>
          <w:lang w:val="ru-RU"/>
        </w:rPr>
      </w:pPr>
      <w:r w:rsidRPr="00312053">
        <w:rPr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4" o:spid="_x0000_s1210" type="#_x0000_t5" style="position:absolute;margin-left:-10.5pt;margin-top:.6pt;width:31.5pt;height:20.7pt;z-index:251683328" fillcolor="yellow" stroked="f">
            <v:textbox>
              <w:txbxContent>
                <w:p w:rsidR="006D474F" w:rsidRDefault="006D474F" w:rsidP="006D474F"/>
              </w:txbxContent>
            </v:textbox>
          </v:shape>
        </w:pict>
      </w:r>
      <w:r w:rsidR="006D474F" w:rsidRPr="00481327">
        <w:rPr>
          <w:sz w:val="24"/>
          <w:szCs w:val="28"/>
          <w:lang w:val="ru-RU"/>
        </w:rPr>
        <w:t xml:space="preserve">     </w:t>
      </w:r>
      <w:r w:rsidR="006D474F">
        <w:rPr>
          <w:sz w:val="24"/>
          <w:szCs w:val="28"/>
          <w:lang w:val="ru-RU"/>
        </w:rPr>
        <w:t>Заземление</w:t>
      </w:r>
      <w:r w:rsidR="006D474F" w:rsidRPr="00481327">
        <w:rPr>
          <w:sz w:val="24"/>
          <w:szCs w:val="28"/>
          <w:lang w:val="ru-RU"/>
        </w:rPr>
        <w:t>!</w:t>
      </w:r>
    </w:p>
    <w:p w:rsidR="006D474F" w:rsidRPr="003E6F05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должн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быть заземлен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. Если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неисправн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>, заземление обеспечит канал для электрического тока, чтобы уменьшить риск поражения электрическим током.</w:t>
      </w:r>
    </w:p>
    <w:p w:rsidR="006D474F" w:rsidRPr="003E6F05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оснащен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штепсельной вилкой с заземляющим </w:t>
      </w:r>
      <w:r>
        <w:rPr>
          <w:sz w:val="24"/>
          <w:szCs w:val="28"/>
          <w:lang w:val="ru-RU"/>
        </w:rPr>
        <w:t xml:space="preserve">контактом и </w:t>
      </w:r>
      <w:r w:rsidRPr="003E6F05">
        <w:rPr>
          <w:sz w:val="24"/>
          <w:szCs w:val="28"/>
          <w:lang w:val="ru-RU"/>
        </w:rPr>
        <w:t>проводом. Полностью вставьте вилку в стандартную розетку.</w:t>
      </w:r>
    </w:p>
    <w:p w:rsidR="006D474F" w:rsidRPr="00F05AF4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F05AF4">
        <w:rPr>
          <w:sz w:val="24"/>
          <w:szCs w:val="28"/>
          <w:lang w:val="ru-RU"/>
        </w:rPr>
        <w:t>Неправильное подключение заземляющего провода оборудования может привести к поражению электрическим током. Если у вас есть сомнения по поводу правильности заземления</w:t>
      </w:r>
      <w:r>
        <w:rPr>
          <w:sz w:val="24"/>
          <w:szCs w:val="28"/>
          <w:lang w:val="ru-RU"/>
        </w:rPr>
        <w:t xml:space="preserve">, </w:t>
      </w:r>
      <w:r w:rsidRPr="00F05AF4">
        <w:rPr>
          <w:sz w:val="24"/>
          <w:szCs w:val="28"/>
          <w:lang w:val="ru-RU"/>
        </w:rPr>
        <w:t>обратитесь к профессионалу для проверки.</w:t>
      </w:r>
    </w:p>
    <w:p w:rsidR="006D474F" w:rsidRPr="00F05AF4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rFonts w:ascii="Arial" w:hAnsi="Arial" w:cs="Arial"/>
          <w:sz w:val="24"/>
          <w:szCs w:val="24"/>
          <w:lang w:val="ru-RU"/>
        </w:rPr>
      </w:pPr>
      <w:r w:rsidRPr="00F05AF4">
        <w:rPr>
          <w:sz w:val="24"/>
          <w:szCs w:val="28"/>
          <w:lang w:val="ru-RU"/>
        </w:rPr>
        <w:t>Пожалуйста, используйте розетку, которая имеет ту же форму, что и вилка. Не используйте адаптер вилки.</w:t>
      </w:r>
    </w:p>
    <w:p w:rsidR="00F64788" w:rsidRDefault="00F64788">
      <w:pPr>
        <w:rPr>
          <w:rFonts w:ascii="Times New Roman" w:hAnsi="Times New Roman"/>
        </w:rPr>
      </w:pPr>
    </w:p>
    <w:p w:rsidR="00F64788" w:rsidRPr="002345F5" w:rsidRDefault="00F64788">
      <w:pPr>
        <w:jc w:val="center"/>
        <w:rPr>
          <w:rFonts w:ascii="Times New Roman" w:eastAsia="SimHei" w:hAnsi="Times New Roman"/>
          <w:b/>
          <w:sz w:val="44"/>
          <w:szCs w:val="28"/>
          <w:lang w:val="ru-RU"/>
        </w:rPr>
      </w:pPr>
      <w:r>
        <w:rPr>
          <w:rFonts w:ascii="Times New Roman" w:eastAsia="SimHei" w:hAnsi="Times New Roman"/>
          <w:b/>
          <w:sz w:val="44"/>
          <w:szCs w:val="28"/>
        </w:rPr>
        <w:t xml:space="preserve">3. </w:t>
      </w:r>
      <w:r w:rsidR="002345F5">
        <w:rPr>
          <w:rFonts w:ascii="Times New Roman" w:eastAsia="SimHei" w:hAnsi="Times New Roman"/>
          <w:b/>
          <w:sz w:val="44"/>
          <w:szCs w:val="28"/>
          <w:lang w:val="ru-RU"/>
        </w:rPr>
        <w:t>Инструкция по установке</w:t>
      </w:r>
    </w:p>
    <w:p w:rsidR="00F64788" w:rsidRDefault="00F64788">
      <w:pPr>
        <w:jc w:val="center"/>
        <w:rPr>
          <w:rFonts w:ascii="Times New Roman" w:eastAsia="SimHei" w:hAnsi="Times New Roman"/>
          <w:b/>
          <w:sz w:val="44"/>
          <w:szCs w:val="28"/>
        </w:rPr>
      </w:pPr>
    </w:p>
    <w:p w:rsidR="00F64788" w:rsidRDefault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После </w:t>
      </w:r>
      <w:r>
        <w:rPr>
          <w:rFonts w:ascii="Times New Roman" w:hAnsi="Times New Roman"/>
          <w:sz w:val="24"/>
          <w:szCs w:val="24"/>
          <w:lang w:val="ru-RU"/>
        </w:rPr>
        <w:t>сборки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проверьте и затяните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все винты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345F5" w:rsidRPr="002345F5" w:rsidRDefault="002345F5">
      <w:pPr>
        <w:rPr>
          <w:rFonts w:ascii="Times New Roman" w:hAnsi="Times New Roman"/>
          <w:sz w:val="24"/>
          <w:szCs w:val="24"/>
          <w:lang w:val="ru-RU"/>
        </w:rPr>
      </w:pPr>
    </w:p>
    <w:p w:rsidR="00F64788" w:rsidRPr="002345F5" w:rsidRDefault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1. Положите </w:t>
      </w:r>
      <w:r>
        <w:rPr>
          <w:rFonts w:ascii="Times New Roman" w:hAnsi="Times New Roman"/>
          <w:sz w:val="24"/>
          <w:szCs w:val="24"/>
          <w:lang w:val="ru-RU"/>
        </w:rPr>
        <w:t>беговую дорожку</w:t>
      </w:r>
      <w:r w:rsidR="00A866A2">
        <w:rPr>
          <w:rFonts w:ascii="Times New Roman" w:hAnsi="Times New Roman"/>
          <w:sz w:val="24"/>
          <w:szCs w:val="24"/>
          <w:lang w:val="ru-RU"/>
        </w:rPr>
        <w:t xml:space="preserve"> на ровную поверхность</w:t>
      </w:r>
      <w:r w:rsidRPr="002345F5">
        <w:rPr>
          <w:rFonts w:ascii="Times New Roman" w:hAnsi="Times New Roman"/>
          <w:sz w:val="24"/>
          <w:szCs w:val="24"/>
          <w:lang w:val="ru-RU"/>
        </w:rPr>
        <w:t>. И поставьте вертикальн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74F">
        <w:rPr>
          <w:rFonts w:ascii="Times New Roman" w:hAnsi="Times New Roman"/>
          <w:sz w:val="24"/>
          <w:szCs w:val="24"/>
          <w:lang w:val="ru-RU"/>
        </w:rPr>
        <w:t>стойки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и консоль, как показано ниже:</w:t>
      </w:r>
    </w:p>
    <w:p w:rsidR="00F64788" w:rsidRPr="002345F5" w:rsidRDefault="00F64788">
      <w:pPr>
        <w:jc w:val="center"/>
        <w:rPr>
          <w:rFonts w:ascii="Times New Roman" w:eastAsia="SimHei" w:hAnsi="Times New Roman"/>
          <w:b/>
          <w:sz w:val="44"/>
          <w:szCs w:val="28"/>
          <w:lang w:val="ru-RU"/>
        </w:rPr>
      </w:pPr>
    </w:p>
    <w:p w:rsidR="00F64788" w:rsidRPr="002345F5" w:rsidRDefault="00312053">
      <w:pPr>
        <w:widowControl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312053">
        <w:rPr>
          <w:rFonts w:ascii="Times New Roman" w:hAnsi="Times New Roman"/>
          <w:sz w:val="24"/>
        </w:rPr>
        <w:lastRenderedPageBreak/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14" type="#_x0000_t99" style="position:absolute;left:0;text-align:left;margin-left:285.15pt;margin-top:40.3pt;width:56.95pt;height:41.05pt;rotation:102;flip:y;z-index:251636224" adj="-6283401,-4987924,8855" fillcolor="#0cf" strokecolor="#0cf"/>
        </w:pict>
      </w:r>
      <w:r w:rsidRPr="00312053">
        <w:rPr>
          <w:rFonts w:ascii="Times New Roman" w:hAnsi="Times New Roman"/>
          <w:sz w:val="24"/>
        </w:rPr>
        <w:pict>
          <v:shape id="环形箭头 162" o:spid="_x0000_s1115" type="#_x0000_t99" style="position:absolute;left:0;text-align:left;margin-left:314.4pt;margin-top:76.3pt;width:56.95pt;height:41.05pt;rotation:102;flip:y;z-index:251635200" adj="-6283401,-4987924,8855" fillcolor="#0cf" strokecolor="#0cf"/>
        </w:pict>
      </w:r>
      <w:r w:rsidRPr="00312053">
        <w:rPr>
          <w:rFonts w:ascii="Times New Roman" w:hAnsi="Times New Roman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52" o:spid="_x0000_s1116" type="#_x0000_t13" style="position:absolute;left:0;text-align:left;margin-left:239.55pt;margin-top:73.1pt;width:29.25pt;height:12pt;z-index:251634176" fillcolor="#0cf" strokecolor="#0cf"/>
        </w:pic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428875" cy="533400"/>
            <wp:effectExtent l="19050" t="0" r="9525" b="0"/>
            <wp:docPr id="3" name="图片 13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788" w:rsidRPr="002345F5">
        <w:rPr>
          <w:rFonts w:ascii="Times New Roman" w:hAnsi="Times New Roman"/>
          <w:kern w:val="0"/>
          <w:sz w:val="24"/>
          <w:szCs w:val="24"/>
          <w:lang w:val="ru-RU"/>
        </w:rPr>
        <w:t xml:space="preserve">      </w: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543175" cy="1981200"/>
            <wp:effectExtent l="19050" t="0" r="9525" b="0"/>
            <wp:docPr id="4" name="图片 142" descr="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 descr="2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2345F5" w:rsidRDefault="00F64788" w:rsidP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Используйте шестигранный ключ на 5 # и винт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 * 45 (</w:t>
      </w:r>
      <w:r w:rsidR="002345F5" w:rsidRPr="002345F5">
        <w:rPr>
          <w:rFonts w:ascii="Times New Roman" w:hAnsi="Times New Roman"/>
          <w:sz w:val="24"/>
          <w:szCs w:val="24"/>
        </w:rPr>
        <w:t>A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) и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 * 20 (</w:t>
      </w:r>
      <w:r w:rsidR="002345F5" w:rsidRPr="002345F5">
        <w:rPr>
          <w:rFonts w:ascii="Times New Roman" w:hAnsi="Times New Roman"/>
          <w:sz w:val="24"/>
          <w:szCs w:val="24"/>
        </w:rPr>
        <w:t>B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) с шайбами и гайками, чтобы зафиксировать вертикальную стойку </w:t>
      </w:r>
      <w:r w:rsidR="002345F5">
        <w:rPr>
          <w:rFonts w:ascii="Times New Roman" w:hAnsi="Times New Roman"/>
          <w:sz w:val="24"/>
          <w:szCs w:val="24"/>
          <w:lang w:val="ru-RU"/>
        </w:rPr>
        <w:t>у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 основани</w:t>
      </w:r>
      <w:r w:rsidR="002345F5">
        <w:rPr>
          <w:rFonts w:ascii="Times New Roman" w:hAnsi="Times New Roman"/>
          <w:sz w:val="24"/>
          <w:szCs w:val="24"/>
          <w:lang w:val="ru-RU"/>
        </w:rPr>
        <w:t>я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, и затяните ее с помощью гайки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8.</w:t>
      </w:r>
    </w:p>
    <w:p w:rsidR="00F64788" w:rsidRPr="002345F5" w:rsidRDefault="00F64788">
      <w:pPr>
        <w:widowControl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</w:p>
    <w:p w:rsidR="00F64788" w:rsidRPr="00854BF2" w:rsidRDefault="00312053">
      <w:pPr>
        <w:widowControl/>
        <w:jc w:val="center"/>
        <w:rPr>
          <w:rFonts w:ascii="Times New Roman" w:hAnsi="Times New Roman"/>
          <w:lang w:val="ru-RU"/>
        </w:rPr>
      </w:pPr>
      <w:r w:rsidRPr="00312053">
        <w:rPr>
          <w:rFonts w:ascii="Times New Roman" w:hAnsi="Times New Roman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17" type="#_x0000_t61" style="position:absolute;left:0;text-align:left;margin-left:149.7pt;margin-top:116.35pt;width:31.65pt;height:38.95pt;z-index:251642368" adj="98957,-17523" filled="f" fillcolor="#0cf" strokecolor="#0cf" strokeweight="2.25pt">
            <v:textbox>
              <w:txbxContent>
                <w:p w:rsidR="00F64788" w:rsidRDefault="00F64788"/>
              </w:txbxContent>
            </v:textbox>
          </v:shape>
        </w:pict>
      </w:r>
      <w:r w:rsidRPr="00312053">
        <w:rPr>
          <w:rFonts w:ascii="Times New Roman" w:hAnsi="Times New Roman"/>
          <w:sz w:val="24"/>
        </w:rPr>
        <w:pict>
          <v:shape id="圆角矩形标注 170" o:spid="_x0000_s1118" type="#_x0000_t62" style="position:absolute;left:0;text-align:left;margin-left:364.8pt;margin-top:63.2pt;width:49.5pt;height:42.3pt;z-index:251637248" filled="f" stroked="f">
            <v:textbox>
              <w:txbxContent>
                <w:p w:rsidR="00F64788" w:rsidRDefault="00F647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0"/>
                    </w:rPr>
                    <w:t>A</w:t>
                  </w:r>
                </w:p>
                <w:p w:rsidR="00F64788" w:rsidRDefault="00F64788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312053">
        <w:rPr>
          <w:rFonts w:ascii="Times New Roman" w:hAnsi="Times New Roman"/>
          <w:sz w:val="24"/>
        </w:rPr>
        <w:pict>
          <v:shape id="_x0000_s1119" type="#_x0000_t62" style="position:absolute;left:0;text-align:left;margin-left:303.15pt;margin-top:75.9pt;width:49.5pt;height:41.25pt;z-index:251638272" filled="f" stroked="f">
            <v:textbox>
              <w:txbxContent>
                <w:p w:rsidR="00F64788" w:rsidRDefault="00F647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 w:rsidR="00723B35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1619250" cy="1905000"/>
            <wp:effectExtent l="19050" t="0" r="0" b="0"/>
            <wp:docPr id="5" name="图片 17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 descr="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788" w:rsidRPr="00854BF2">
        <w:rPr>
          <w:rFonts w:ascii="Times New Roman" w:hAnsi="Times New Roman"/>
          <w:sz w:val="24"/>
          <w:lang w:val="ru-RU"/>
        </w:rPr>
        <w:t xml:space="preserve">       </w: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1685925" cy="1647825"/>
            <wp:effectExtent l="19050" t="0" r="9525" b="0"/>
            <wp:docPr id="6" name="图片 172" descr="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descr="3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4011" b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F64788" w:rsidRPr="00854BF2" w:rsidRDefault="00F64788">
      <w:pPr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Удерживая левую и правую </w:t>
      </w:r>
      <w:r w:rsidR="00763B5C">
        <w:rPr>
          <w:rFonts w:ascii="Times New Roman" w:hAnsi="Times New Roman"/>
          <w:sz w:val="24"/>
          <w:szCs w:val="24"/>
          <w:lang w:val="ru-RU"/>
        </w:rPr>
        <w:t>стойки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, используйте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шестигранный ключ на 5 #, чтобы зафиксировать раму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консол</w:t>
      </w:r>
      <w:r w:rsidR="006D474F">
        <w:rPr>
          <w:rFonts w:ascii="Times New Roman" w:hAnsi="Times New Roman"/>
          <w:sz w:val="24"/>
          <w:szCs w:val="24"/>
          <w:lang w:val="ru-RU"/>
        </w:rPr>
        <w:t>ь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6D474F">
        <w:rPr>
          <w:rFonts w:ascii="Times New Roman" w:hAnsi="Times New Roman"/>
          <w:sz w:val="24"/>
          <w:szCs w:val="24"/>
          <w:lang w:val="ru-RU"/>
        </w:rPr>
        <w:t>стойках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с помощью винта </w:t>
      </w:r>
      <w:r w:rsidR="00854BF2" w:rsidRPr="00854BF2">
        <w:rPr>
          <w:rFonts w:ascii="Times New Roman" w:hAnsi="Times New Roman"/>
          <w:sz w:val="24"/>
          <w:szCs w:val="24"/>
        </w:rPr>
        <w:t>M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8 * 20.</w:t>
      </w:r>
    </w:p>
    <w:p w:rsidR="00F64788" w:rsidRPr="00854BF2" w:rsidRDefault="00312053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lang w:val="ru-RU"/>
        </w:rPr>
      </w:pPr>
      <w:r w:rsidRPr="00312053">
        <w:rPr>
          <w:rFonts w:ascii="Times New Roman" w:hAnsi="Times New Roman"/>
          <w:sz w:val="24"/>
        </w:rPr>
        <w:pict>
          <v:shape id="矩形标注 145" o:spid="_x0000_s1120" type="#_x0000_t61" style="position:absolute;left:0;text-align:left;margin-left:172.2pt;margin-top:35.6pt;width:24.75pt;height:32.55pt;z-index:251639296" adj="82473,56970" filled="f" fillcolor="#0cf" strokecolor="#0cf" strokeweight="2.25pt">
            <v:textbox>
              <w:txbxContent>
                <w:p w:rsidR="00F64788" w:rsidRDefault="00F64788"/>
              </w:txbxContent>
            </v:textbox>
          </v:shape>
        </w:pict>
      </w:r>
      <w:r w:rsidR="00723B35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295400" cy="1990725"/>
            <wp:effectExtent l="19050" t="0" r="0" b="0"/>
            <wp:docPr id="7" name="图片 18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 descr="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788" w:rsidRPr="00854BF2">
        <w:rPr>
          <w:rFonts w:ascii="Times New Roman" w:hAnsi="Times New Roman"/>
          <w:lang w:val="ru-RU"/>
        </w:rPr>
        <w:t xml:space="preserve">         </w:t>
      </w:r>
      <w:r w:rsidR="00723B35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704975" cy="1771650"/>
            <wp:effectExtent l="19050" t="0" r="9525" b="0"/>
            <wp:docPr id="8" name="图片 174" descr="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4-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widowControl/>
        <w:tabs>
          <w:tab w:val="left" w:pos="784"/>
        </w:tabs>
        <w:jc w:val="left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>4</w:t>
      </w:r>
      <w:r w:rsidR="006D474F">
        <w:rPr>
          <w:rFonts w:ascii="Times New Roman" w:hAnsi="Times New Roman"/>
          <w:sz w:val="24"/>
          <w:szCs w:val="24"/>
          <w:lang w:val="ru-RU"/>
        </w:rPr>
        <w:t>.</w:t>
      </w:r>
      <w:r w:rsidR="006D474F" w:rsidRPr="00854B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6D474F" w:rsidRPr="00854BF2">
        <w:rPr>
          <w:rFonts w:ascii="Times New Roman" w:hAnsi="Times New Roman"/>
          <w:sz w:val="24"/>
          <w:szCs w:val="24"/>
          <w:lang w:val="ru-RU"/>
        </w:rPr>
        <w:t>помощью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отвертки закрепите декоративную крышку с обеих сторон винтом </w:t>
      </w:r>
      <w:r w:rsidR="00854BF2" w:rsidRPr="00854BF2">
        <w:rPr>
          <w:rFonts w:ascii="Times New Roman" w:hAnsi="Times New Roman"/>
          <w:sz w:val="24"/>
          <w:szCs w:val="24"/>
        </w:rPr>
        <w:t>M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5 * 14.</w:t>
      </w:r>
    </w:p>
    <w:p w:rsidR="00F64788" w:rsidRPr="00854BF2" w:rsidRDefault="00F64788">
      <w:pPr>
        <w:widowControl/>
        <w:tabs>
          <w:tab w:val="left" w:pos="784"/>
        </w:tabs>
        <w:jc w:val="left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widowControl/>
        <w:tabs>
          <w:tab w:val="left" w:pos="784"/>
        </w:tabs>
        <w:jc w:val="center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723B35">
      <w:pPr>
        <w:widowControl/>
        <w:tabs>
          <w:tab w:val="left" w:pos="784"/>
        </w:tabs>
        <w:jc w:val="center"/>
        <w:rPr>
          <w:rFonts w:ascii="Times New Roman" w:eastAsia="Adobe 黑体 Std R" w:hAnsi="Times New Roman"/>
          <w:sz w:val="28"/>
          <w:szCs w:val="28"/>
          <w:lang w:val="ru-RU"/>
        </w:rPr>
      </w:pPr>
      <w:r>
        <w:rPr>
          <w:rFonts w:ascii="Times New Roman" w:eastAsia="SimHei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366395</wp:posOffset>
            </wp:positionV>
            <wp:extent cx="1924685" cy="1804670"/>
            <wp:effectExtent l="19050" t="0" r="0" b="0"/>
            <wp:wrapSquare wrapText="bothSides"/>
            <wp:docPr id="113" name="图片 113" descr="4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 descr="4A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295400" cy="1990725"/>
            <wp:effectExtent l="19050" t="0" r="0" b="0"/>
            <wp:docPr id="9" name="图片 3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64788" w:rsidRPr="00854BF2">
        <w:rPr>
          <w:rFonts w:ascii="Times New Roman" w:hAnsi="Times New Roman"/>
          <w:b/>
          <w:bCs/>
          <w:kern w:val="0"/>
          <w:sz w:val="24"/>
          <w:szCs w:val="24"/>
          <w:lang w:val="ru-RU"/>
        </w:rPr>
        <w:t xml:space="preserve">  </w:t>
      </w:r>
    </w:p>
    <w:p w:rsidR="00F64788" w:rsidRPr="00854BF2" w:rsidRDefault="00F64788">
      <w:pPr>
        <w:widowControl/>
        <w:jc w:val="left"/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b/>
          <w:bCs/>
          <w:kern w:val="0"/>
          <w:sz w:val="24"/>
          <w:szCs w:val="24"/>
          <w:lang w:val="ru-RU"/>
        </w:rPr>
        <w:t xml:space="preserve">          </w:t>
      </w:r>
    </w:p>
    <w:p w:rsidR="00F64788" w:rsidRPr="00854BF2" w:rsidRDefault="00F64788">
      <w:pPr>
        <w:widowControl/>
        <w:tabs>
          <w:tab w:val="left" w:pos="784"/>
        </w:tabs>
        <w:jc w:val="center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widowControl/>
        <w:jc w:val="center"/>
        <w:rPr>
          <w:rFonts w:ascii="Times New Roman" w:eastAsia="Adobe 黑体 Std R" w:hAnsi="Times New Roman"/>
          <w:b/>
          <w:sz w:val="32"/>
          <w:szCs w:val="32"/>
          <w:lang w:val="ru-RU"/>
        </w:rPr>
      </w:pPr>
    </w:p>
    <w:p w:rsidR="00F64788" w:rsidRPr="00854BF2" w:rsidRDefault="00854BF2">
      <w:pPr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>ПРИМЕЧАНИЕ: пожалуйста, убедитесь, что все винты зафиксированы равномерно в соответствии с требованиями, и убедитесь, что ни одна деталь не осталась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не закрепленной</w:t>
      </w:r>
      <w:r w:rsidRPr="00854BF2">
        <w:rPr>
          <w:rFonts w:ascii="Times New Roman" w:hAnsi="Times New Roman"/>
          <w:sz w:val="24"/>
          <w:szCs w:val="24"/>
          <w:lang w:val="ru-RU"/>
        </w:rPr>
        <w:t xml:space="preserve"> до включения электричества.</w:t>
      </w:r>
    </w:p>
    <w:p w:rsidR="00763B5C" w:rsidRDefault="00723B35">
      <w:pPr>
        <w:pStyle w:val="22"/>
        <w:ind w:leftChars="0" w:left="0" w:firstLineChars="0" w:firstLine="0"/>
        <w:jc w:val="left"/>
        <w:rPr>
          <w:sz w:val="24"/>
          <w:lang w:val="ru-RU"/>
        </w:rPr>
      </w:pPr>
      <w:r>
        <w:rPr>
          <w:noProof/>
          <w:kern w:val="0"/>
          <w:sz w:val="24"/>
          <w:lang w:val="ru-RU"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511175</wp:posOffset>
            </wp:positionV>
            <wp:extent cx="898525" cy="941070"/>
            <wp:effectExtent l="0" t="0" r="0" b="0"/>
            <wp:wrapNone/>
            <wp:docPr id="105" name="图片 16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053" w:rsidRPr="00312053">
        <w:rPr>
          <w:sz w:val="24"/>
        </w:rPr>
        <w:pict>
          <v:shape id="圆角矩形标注 167" o:spid="_x0000_s1128" type="#_x0000_t62" style="position:absolute;margin-left:204.6pt;margin-top:34.45pt;width:114.85pt;height:133.4pt;flip:x;z-index:251641344;mso-position-horizontal-relative:text;mso-position-vertical-relative:text" adj="29003,8312" filled="f" strokecolor="#0cf" strokeweight="2.25pt">
            <v:textbox style="mso-next-textbox:#圆角矩形标注 167">
              <w:txbxContent>
                <w:p w:rsidR="00F64788" w:rsidRDefault="00F64788">
                  <w:r>
                    <w:rPr>
                      <w:rFonts w:hint="eastAsia"/>
                    </w:rPr>
                    <w:t xml:space="preserve">                  </w:t>
                  </w:r>
                </w:p>
                <w:p w:rsidR="00F64788" w:rsidRDefault="00F64788"/>
                <w:p w:rsidR="00F64788" w:rsidRDefault="00F64788"/>
                <w:p w:rsidR="00F64788" w:rsidRPr="002345F5" w:rsidRDefault="00F64788" w:rsidP="002345F5">
                  <w:pPr>
                    <w:rPr>
                      <w:lang w:val="ru-RU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2345F5">
                    <w:rPr>
                      <w:b/>
                      <w:bCs/>
                      <w:sz w:val="28"/>
                      <w:szCs w:val="28"/>
                      <w:lang w:val="ru-RU"/>
                    </w:rPr>
                    <w:t>Ключ безопасности</w:t>
                  </w:r>
                </w:p>
              </w:txbxContent>
            </v:textbox>
          </v:shape>
        </w:pict>
      </w:r>
      <w:r w:rsidR="00854BF2" w:rsidRPr="00854BF2">
        <w:rPr>
          <w:sz w:val="24"/>
          <w:lang w:val="ru-RU"/>
        </w:rPr>
        <w:t>10. Установите ключ безопасности в положение, показанное ниже</w:t>
      </w:r>
      <w:r w:rsidR="006D474F">
        <w:rPr>
          <w:sz w:val="24"/>
          <w:lang w:val="ru-RU"/>
        </w:rPr>
        <w:t>.</w:t>
      </w:r>
      <w:r w:rsidR="00854BF2" w:rsidRPr="00854BF2">
        <w:rPr>
          <w:sz w:val="24"/>
          <w:lang w:val="ru-RU"/>
        </w:rPr>
        <w:t xml:space="preserve"> </w:t>
      </w:r>
      <w:r w:rsidR="006D474F">
        <w:rPr>
          <w:sz w:val="24"/>
          <w:lang w:val="ru-RU"/>
        </w:rPr>
        <w:t>С</w:t>
      </w:r>
      <w:r w:rsidR="00854BF2">
        <w:rPr>
          <w:sz w:val="24"/>
          <w:lang w:val="ru-RU"/>
        </w:rPr>
        <w:t>борка</w:t>
      </w:r>
      <w:r w:rsidR="00763B5C">
        <w:rPr>
          <w:sz w:val="24"/>
          <w:lang w:val="ru-RU"/>
        </w:rPr>
        <w:t xml:space="preserve"> завершена.</w:t>
      </w:r>
      <w:r w:rsidR="00854BF2" w:rsidRPr="00854BF2">
        <w:rPr>
          <w:sz w:val="24"/>
          <w:lang w:val="ru-RU"/>
        </w:rPr>
        <w:t xml:space="preserve"> </w:t>
      </w:r>
    </w:p>
    <w:p w:rsidR="00F64788" w:rsidRPr="00854BF2" w:rsidRDefault="00723B35">
      <w:pPr>
        <w:pStyle w:val="22"/>
        <w:ind w:leftChars="0" w:left="0" w:firstLineChars="0" w:firstLine="0"/>
        <w:jc w:val="left"/>
        <w:rPr>
          <w:sz w:val="24"/>
          <w:lang w:val="ru-RU"/>
        </w:rPr>
      </w:pPr>
      <w:r>
        <w:rPr>
          <w:b/>
          <w:bCs/>
          <w:noProof/>
          <w:kern w:val="0"/>
          <w:sz w:val="32"/>
          <w:szCs w:val="32"/>
          <w:lang w:val="ru-RU" w:eastAsia="ru-RU"/>
        </w:rPr>
        <w:drawing>
          <wp:inline distT="0" distB="0" distL="0" distR="0">
            <wp:extent cx="4067175" cy="3695700"/>
            <wp:effectExtent l="19050" t="0" r="9525" b="0"/>
            <wp:docPr id="10" name="图片 3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6D474F" w:rsidRDefault="00F64788">
      <w:pPr>
        <w:rPr>
          <w:rFonts w:ascii="Times New Roman" w:hAnsi="Times New Roman"/>
          <w:b/>
          <w:bCs/>
          <w:i/>
          <w:iCs/>
          <w:lang w:val="ru-RU"/>
        </w:rPr>
      </w:pPr>
      <w:r w:rsidRPr="00854BF2">
        <w:rPr>
          <w:rFonts w:ascii="Times New Roman" w:eastAsia="SimHei" w:hAnsi="Times New Roman"/>
          <w:b/>
          <w:bCs/>
          <w:sz w:val="28"/>
          <w:szCs w:val="28"/>
          <w:lang w:val="ru-RU"/>
        </w:rPr>
        <w:lastRenderedPageBreak/>
        <w:t xml:space="preserve">       </w:t>
      </w:r>
      <w:bookmarkStart w:id="0" w:name="_Toc218923375"/>
      <w:r w:rsidRPr="00854BF2">
        <w:rPr>
          <w:rFonts w:ascii="Times New Roman" w:eastAsia="SimHei" w:hAnsi="Times New Roman"/>
          <w:b/>
          <w:bCs/>
          <w:sz w:val="28"/>
          <w:szCs w:val="28"/>
          <w:lang w:val="ru-RU"/>
        </w:rPr>
        <w:t xml:space="preserve">        </w:t>
      </w:r>
      <w:r w:rsidRPr="006D474F">
        <w:rPr>
          <w:rFonts w:ascii="Times New Roman" w:hAnsi="Times New Roman"/>
          <w:b/>
          <w:sz w:val="48"/>
          <w:szCs w:val="36"/>
          <w:lang w:val="ru-RU"/>
        </w:rPr>
        <w:t xml:space="preserve">4. </w:t>
      </w:r>
      <w:r w:rsidR="000E5E49" w:rsidRPr="000E5E49">
        <w:rPr>
          <w:rFonts w:ascii="Times New Roman" w:hAnsi="Times New Roman"/>
          <w:b/>
          <w:sz w:val="44"/>
          <w:szCs w:val="44"/>
          <w:lang w:val="ru-RU"/>
        </w:rPr>
        <w:t>Инструкция по использованию</w:t>
      </w:r>
    </w:p>
    <w:p w:rsidR="000E5E49" w:rsidRPr="006D474F" w:rsidRDefault="000E5E49" w:rsidP="000E5E49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bookmarkStart w:id="1" w:name="_Toc28720"/>
      <w:bookmarkStart w:id="2" w:name="_Toc8323"/>
      <w:r w:rsidRPr="006D474F">
        <w:rPr>
          <w:rFonts w:ascii="Times New Roman" w:eastAsia="SimHei" w:hAnsi="Times New Roman"/>
          <w:b/>
          <w:bCs/>
          <w:sz w:val="24"/>
          <w:szCs w:val="24"/>
          <w:lang w:val="ru-RU"/>
        </w:rPr>
        <w:t>4.1 Запуск</w:t>
      </w:r>
    </w:p>
    <w:p w:rsidR="000E5E49" w:rsidRPr="000E5E49" w:rsidRDefault="000E5E49" w:rsidP="000E5E49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 xml:space="preserve"> </w:t>
      </w:r>
      <w:r w:rsidR="006D474F">
        <w:rPr>
          <w:rFonts w:ascii="Times New Roman" w:eastAsia="SimHei" w:hAnsi="Times New Roman"/>
          <w:bCs/>
          <w:sz w:val="24"/>
          <w:szCs w:val="24"/>
          <w:lang w:val="ru-RU"/>
        </w:rPr>
        <w:t xml:space="preserve">Старт 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после 5 секунд обратного отсчета.</w:t>
      </w:r>
    </w:p>
    <w:p w:rsidR="000E5E49" w:rsidRPr="000E5E49" w:rsidRDefault="00F64788" w:rsidP="000E5E49">
      <w:pPr>
        <w:rPr>
          <w:rFonts w:ascii="Times New Roman" w:eastAsia="SimHei" w:hAnsi="Times New Roman"/>
          <w:b/>
          <w:bCs/>
          <w:sz w:val="24"/>
          <w:szCs w:val="24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4.2 </w:t>
      </w:r>
      <w:bookmarkEnd w:id="1"/>
      <w:proofErr w:type="spellStart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Количество</w:t>
      </w:r>
      <w:proofErr w:type="spellEnd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 xml:space="preserve"> </w:t>
      </w:r>
      <w:proofErr w:type="spellStart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программ</w:t>
      </w:r>
      <w:proofErr w:type="spellEnd"/>
    </w:p>
    <w:p w:rsidR="000E5E49" w:rsidRPr="000E5E49" w:rsidRDefault="000E5E49" w:rsidP="000E5E49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 xml:space="preserve"> 3 ручные программы, 12 автоматических программ, 1 программа </w:t>
      </w:r>
      <w:r w:rsidRPr="000E5E49">
        <w:rPr>
          <w:rFonts w:ascii="Times New Roman" w:eastAsia="SimHei" w:hAnsi="Times New Roman"/>
          <w:bCs/>
          <w:sz w:val="24"/>
          <w:szCs w:val="24"/>
        </w:rPr>
        <w:t>FAT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.</w:t>
      </w:r>
    </w:p>
    <w:p w:rsidR="000E5E49" w:rsidRPr="000E5E49" w:rsidRDefault="00F64788" w:rsidP="000E5E49">
      <w:pPr>
        <w:rPr>
          <w:rFonts w:ascii="Times New Roman" w:eastAsia="SimHei" w:hAnsi="Times New Roman"/>
          <w:b/>
          <w:bCs/>
          <w:sz w:val="24"/>
          <w:szCs w:val="24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4.3 </w:t>
      </w:r>
      <w:proofErr w:type="spellStart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Функция</w:t>
      </w:r>
      <w:proofErr w:type="spellEnd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 xml:space="preserve"> </w:t>
      </w:r>
      <w:proofErr w:type="spellStart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блокировки</w:t>
      </w:r>
      <w:proofErr w:type="spellEnd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 xml:space="preserve"> </w:t>
      </w:r>
      <w:proofErr w:type="spellStart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безопасности</w:t>
      </w:r>
      <w:proofErr w:type="spellEnd"/>
    </w:p>
    <w:p w:rsidR="00F64788" w:rsidRPr="000E5E49" w:rsidRDefault="000E5E49" w:rsidP="000E5E49">
      <w:pPr>
        <w:rPr>
          <w:rFonts w:ascii="Times New Roman" w:eastAsia="SimHei" w:hAnsi="Times New Roman"/>
          <w:color w:val="000000"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 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Отключите защитный замок, на экране появится «</w:t>
      </w:r>
      <w:r w:rsidRPr="000E5E49">
        <w:rPr>
          <w:rFonts w:ascii="Times New Roman" w:eastAsia="SimHei" w:hAnsi="Times New Roman"/>
          <w:bCs/>
          <w:sz w:val="24"/>
          <w:szCs w:val="24"/>
        </w:rPr>
        <w:t>E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7». Беговая дорожка немедленно останавливается, вы услышите звуковой сигнал. Поставьте ключ безопасности обратно, все данные будут удалены через 2 секунды.</w:t>
      </w:r>
    </w:p>
    <w:p w:rsidR="00F64788" w:rsidRPr="000E5E49" w:rsidRDefault="006D474F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r>
        <w:rPr>
          <w:rFonts w:ascii="Times New Roman" w:eastAsia="SimHei" w:hAnsi="Times New Roman"/>
          <w:b/>
          <w:bCs/>
          <w:sz w:val="24"/>
          <w:szCs w:val="24"/>
        </w:rPr>
        <w:t xml:space="preserve">4.4 </w:t>
      </w:r>
      <w:proofErr w:type="spellStart"/>
      <w:r>
        <w:rPr>
          <w:rFonts w:ascii="Times New Roman" w:eastAsia="SimHei" w:hAnsi="Times New Roman"/>
          <w:b/>
          <w:bCs/>
          <w:sz w:val="24"/>
          <w:szCs w:val="24"/>
        </w:rPr>
        <w:t>Функциональные</w:t>
      </w:r>
      <w:proofErr w:type="spellEnd"/>
      <w:r w:rsid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 кнопки</w:t>
      </w:r>
    </w:p>
    <w:p w:rsidR="000E5E49" w:rsidRPr="000E5E49" w:rsidRDefault="00F64788" w:rsidP="000E5E49">
      <w:pPr>
        <w:pStyle w:val="3"/>
        <w:widowControl/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</w:rPr>
      </w:pPr>
      <w:bookmarkStart w:id="3" w:name="_Toc8336"/>
      <w:r>
        <w:rPr>
          <w:rFonts w:ascii="Times New Roman" w:eastAsia="SimHei" w:hAnsi="Times New Roman"/>
          <w:b w:val="0"/>
          <w:bCs w:val="0"/>
          <w:szCs w:val="24"/>
        </w:rPr>
        <w:t xml:space="preserve">4.4.1 </w:t>
      </w:r>
      <w:bookmarkEnd w:id="3"/>
      <w:proofErr w:type="spellStart"/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>Кнопка</w:t>
      </w:r>
      <w:proofErr w:type="spellEnd"/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 xml:space="preserve">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Старт</w:t>
      </w:r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 xml:space="preserve">, </w:t>
      </w:r>
      <w:proofErr w:type="spellStart"/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>кнопка</w:t>
      </w:r>
      <w:proofErr w:type="spellEnd"/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 xml:space="preserve">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Стоп</w:t>
      </w:r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>:</w:t>
      </w:r>
    </w:p>
    <w:p w:rsidR="00F64788" w:rsidRPr="000E5E49" w:rsidRDefault="000E5E49" w:rsidP="000E5E49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</w:rPr>
        <w:t>    </w:t>
      </w: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Когда питание включено, нажмите кнопку запуска, на экране отобразится «0,8 км / ч», и беговая дорожка запустится. Кнопка «Стоп»: когда беговая дорожка находится в рабочем состоянии, нажмите кнопку «Стоп», все данные будут очищены, и беговая дорожка полностью остановится и вернется в ручной режим.</w:t>
      </w:r>
    </w:p>
    <w:bookmarkEnd w:id="2"/>
    <w:p w:rsidR="00F64788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</w:rPr>
      </w:pPr>
      <w:r>
        <w:rPr>
          <w:rFonts w:ascii="Times New Roman" w:eastAsia="SimHei" w:hAnsi="Times New Roman"/>
          <w:b w:val="0"/>
          <w:bCs w:val="0"/>
          <w:szCs w:val="24"/>
        </w:rPr>
        <w:t xml:space="preserve">4.4.2 </w:t>
      </w:r>
      <w:r w:rsidR="000E5E49" w:rsidRPr="000E5E49">
        <w:rPr>
          <w:rFonts w:ascii="Times New Roman" w:eastAsia="SimHei" w:hAnsi="Times New Roman"/>
          <w:b w:val="0"/>
          <w:bCs w:val="0"/>
          <w:color w:val="000000"/>
          <w:szCs w:val="24"/>
          <w:lang w:val="ru-RU"/>
        </w:rPr>
        <w:t>Копка Программы</w:t>
      </w:r>
      <w:r>
        <w:rPr>
          <w:rFonts w:ascii="Times New Roman" w:eastAsia="SimHei" w:hAnsi="Times New Roman"/>
          <w:b w:val="0"/>
          <w:bCs w:val="0"/>
          <w:szCs w:val="24"/>
        </w:rPr>
        <w:t>：</w:t>
      </w:r>
    </w:p>
    <w:p w:rsidR="00F64788" w:rsidRPr="000E5E49" w:rsidRDefault="00F6478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 xml:space="preserve">   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>Нажмите эту кнопку, из ручного режима в автоматическую программу (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</w:rPr>
        <w:t>P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 xml:space="preserve">1 - 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</w:rPr>
        <w:t>P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>12) в режиме ожидания можно выбрать. Ручной режим является режимом работы системы по умолчанию, скорость по умолчанию составляет 0,8 км / ч, максимальная скорость составляет 16 км / ч.</w:t>
      </w:r>
    </w:p>
    <w:p w:rsidR="00F64788" w:rsidRPr="000E5E49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4.4.3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Кнопка Режим</w:t>
      </w: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0E5E49" w:rsidRDefault="00F64788" w:rsidP="000E5E49">
      <w:pPr>
        <w:rPr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sz w:val="24"/>
          <w:szCs w:val="24"/>
          <w:lang w:val="ru-RU"/>
        </w:rPr>
        <w:t xml:space="preserve">   </w:t>
      </w:r>
      <w:r w:rsidR="000E5E49" w:rsidRPr="00B76E4C">
        <w:rPr>
          <w:sz w:val="24"/>
          <w:szCs w:val="24"/>
          <w:lang w:val="ru-RU"/>
        </w:rPr>
        <w:t xml:space="preserve">В режиме ожидания нажатие этой клавиши позволяет переключать 3 различных режима работы с обратным отсчетом: режим работы с обратным отсчетом времени, режим работы с обратным отсчетом расстояния и режим работы с обратным отсчетом калорий. </w:t>
      </w:r>
      <w:r w:rsidR="000E5E49" w:rsidRPr="00805696">
        <w:rPr>
          <w:sz w:val="24"/>
          <w:szCs w:val="24"/>
          <w:lang w:val="ru-RU"/>
        </w:rPr>
        <w:t>Используйте кнопку скорости, чтобы установить параметры.</w:t>
      </w:r>
    </w:p>
    <w:p w:rsidR="009E1BF1" w:rsidRPr="009E1BF1" w:rsidRDefault="00F64788" w:rsidP="009E1BF1">
      <w:pPr>
        <w:pStyle w:val="3"/>
        <w:widowControl/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4.4.4 </w:t>
      </w:r>
      <w:r w:rsidR="009E1BF1">
        <w:rPr>
          <w:rFonts w:ascii="Times New Roman" w:eastAsia="SimHei" w:hAnsi="Times New Roman"/>
          <w:b w:val="0"/>
          <w:bCs w:val="0"/>
          <w:szCs w:val="24"/>
          <w:lang w:val="ru-RU"/>
        </w:rPr>
        <w:t>Кнопка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наклона + -: эта функция предназначена только для моделей с наклоном</w:t>
      </w:r>
    </w:p>
    <w:p w:rsid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Обе клавиши находятся на перилах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.</w:t>
      </w:r>
    </w:p>
    <w:p w:rsidR="00F64788" w:rsidRP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4</w:t>
      </w:r>
      <w:r w:rsidR="00F64788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.4.5 </w:t>
      </w: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 изменения скорости</w:t>
      </w:r>
      <w:r w:rsidR="00F64788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9E1BF1" w:rsidRDefault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5,</w:t>
      </w:r>
      <w:r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8 и 12 позволяют напрямую регулировать скорость в рабочем состоянии.</w:t>
      </w:r>
    </w:p>
    <w:p w:rsidR="009E1BF1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ind w:left="360" w:hanging="360"/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4.4.6 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К</w:t>
      </w:r>
      <w:r w:rsidR="009E1BF1">
        <w:rPr>
          <w:rFonts w:ascii="Times New Roman" w:eastAsia="SimHei" w:hAnsi="Times New Roman"/>
          <w:b w:val="0"/>
          <w:bCs w:val="0"/>
          <w:szCs w:val="24"/>
          <w:lang w:val="ru-RU"/>
        </w:rPr>
        <w:t>нопка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быстрого наклона: (эта функция только для моделей с наклоном)</w:t>
      </w:r>
    </w:p>
    <w:p w:rsid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наклона 5, 8 и 12 позволяют напрямую регулировать наклон в рабочем состоянии.</w:t>
      </w:r>
    </w:p>
    <w:p w:rsidR="00F64788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hAnsi="Times New Roman"/>
          <w:b w:val="0"/>
          <w:bCs w:val="0"/>
          <w:szCs w:val="24"/>
          <w:lang w:val="ru-RU"/>
        </w:rPr>
        <w:t xml:space="preserve">4.4.7 </w:t>
      </w:r>
      <w:r w:rsidR="009E1BF1" w:rsidRPr="009E1BF1">
        <w:rPr>
          <w:rFonts w:ascii="Times New Roman" w:hAnsi="Times New Roman"/>
          <w:b w:val="0"/>
          <w:bCs w:val="0"/>
          <w:szCs w:val="24"/>
          <w:lang w:val="ru-RU"/>
        </w:rPr>
        <w:t>Поворотная ручка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F64788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  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Слегка нажмите ручку, чтобы запустить беговую дорожку, и нажмите снова, чтобы остановить. В рабочем состоянии поверните ручку по часовой стрелке, чтобы увеличить скорость или поверните ручку против часовой стрелки, чтобы уменьшить скорость.</w:t>
      </w:r>
    </w:p>
    <w:p w:rsidR="00F64788" w:rsidRPr="009E1BF1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4.4.8 </w:t>
      </w:r>
      <w:r w:rsidR="009E1BF1">
        <w:rPr>
          <w:rFonts w:ascii="Times New Roman" w:eastAsia="SimHei" w:hAnsi="Times New Roman"/>
          <w:szCs w:val="24"/>
          <w:lang w:val="ru-RU"/>
        </w:rPr>
        <w:t>Функции дисплея</w:t>
      </w:r>
      <w:r w:rsidRPr="009E1BF1">
        <w:rPr>
          <w:rFonts w:ascii="Times New Roman" w:eastAsia="SimHei" w:hAnsi="Times New Roman"/>
          <w:szCs w:val="24"/>
          <w:lang w:val="ru-RU"/>
        </w:rPr>
        <w:t>: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скорости</w:t>
      </w:r>
      <w:r w:rsidRPr="001A655B">
        <w:rPr>
          <w:sz w:val="24"/>
          <w:szCs w:val="24"/>
          <w:lang w:val="ru-RU"/>
        </w:rPr>
        <w:t>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</w:t>
      </w:r>
      <w:r w:rsidRPr="001A655B">
        <w:rPr>
          <w:sz w:val="24"/>
          <w:szCs w:val="24"/>
          <w:lang w:val="ru-RU"/>
        </w:rPr>
        <w:t xml:space="preserve"> текущ</w:t>
      </w:r>
      <w:r>
        <w:rPr>
          <w:sz w:val="24"/>
          <w:szCs w:val="24"/>
          <w:lang w:val="ru-RU"/>
        </w:rPr>
        <w:t>его</w:t>
      </w:r>
      <w:r w:rsidRPr="001A655B">
        <w:rPr>
          <w:sz w:val="24"/>
          <w:szCs w:val="24"/>
          <w:lang w:val="ru-RU"/>
        </w:rPr>
        <w:t xml:space="preserve"> значение скорости движения.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времени</w:t>
      </w:r>
    </w:p>
    <w:p w:rsidR="009E1BF1" w:rsidRPr="001A655B" w:rsidRDefault="009E1BF1" w:rsidP="009E1BF1">
      <w:pPr>
        <w:rPr>
          <w:rFonts w:eastAsia="SimHei"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>Отображение времени ручного режима и времени обратного отсчета в автоматических режимах и программах</w:t>
      </w:r>
      <w:r w:rsidRPr="001A655B">
        <w:rPr>
          <w:rFonts w:eastAsia="SimHei" w:hint="eastAsia"/>
          <w:sz w:val="24"/>
          <w:szCs w:val="24"/>
          <w:lang w:val="ru-RU"/>
        </w:rPr>
        <w:t xml:space="preserve">. </w:t>
      </w:r>
      <w:r w:rsidRPr="001A655B">
        <w:rPr>
          <w:rFonts w:eastAsia="SimHei"/>
          <w:sz w:val="24"/>
          <w:szCs w:val="24"/>
          <w:lang w:val="ru-RU"/>
        </w:rPr>
        <w:t xml:space="preserve">   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дистанции</w:t>
      </w:r>
    </w:p>
    <w:p w:rsidR="009E1BF1" w:rsidRDefault="009E1BF1" w:rsidP="009E1BF1">
      <w:pPr>
        <w:rPr>
          <w:rFonts w:eastAsia="SimHei"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 xml:space="preserve">Отображение </w:t>
      </w:r>
      <w:r w:rsidR="006D474F">
        <w:rPr>
          <w:rFonts w:eastAsia="SimHei"/>
          <w:sz w:val="24"/>
          <w:szCs w:val="24"/>
          <w:lang w:val="ru-RU"/>
        </w:rPr>
        <w:t>общего</w:t>
      </w:r>
      <w:r w:rsidRPr="001A655B">
        <w:rPr>
          <w:rFonts w:eastAsia="SimHei"/>
          <w:sz w:val="24"/>
          <w:szCs w:val="24"/>
          <w:lang w:val="ru-RU"/>
        </w:rPr>
        <w:t xml:space="preserve"> расстояния в ручном режиме и программах. </w:t>
      </w:r>
      <w:r w:rsidRPr="00805696">
        <w:rPr>
          <w:rFonts w:eastAsia="SimHei"/>
          <w:sz w:val="24"/>
          <w:szCs w:val="24"/>
          <w:lang w:val="ru-RU"/>
        </w:rPr>
        <w:t>Отображение обратного отсчета расстояния в автоматическом режиме.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Отображение калорий</w:t>
      </w:r>
    </w:p>
    <w:p w:rsidR="009E1BF1" w:rsidRPr="001A655B" w:rsidRDefault="009E1BF1" w:rsidP="009E1BF1">
      <w:pPr>
        <w:rPr>
          <w:b/>
          <w:bCs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>Отображение накопленной калорийности в ручном режиме и программах. Отображение обратного отсчета калорий в автоматическом режиме.</w:t>
      </w:r>
    </w:p>
    <w:p w:rsidR="009E1BF1" w:rsidRPr="009E1BF1" w:rsidRDefault="009E1BF1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>Дисплей сердечного ритма</w:t>
      </w:r>
    </w:p>
    <w:p w:rsidR="00F64788" w:rsidRPr="009E1BF1" w:rsidRDefault="009E1BF1" w:rsidP="009E1BF1">
      <w:pPr>
        <w:rPr>
          <w:rFonts w:ascii="Times New Roman" w:eastAsia="SimHei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>Сигнал сердечного ритма будет обнаружен, и во время тестирования будет мигать значок в форме сердца</w:t>
      </w:r>
    </w:p>
    <w:p w:rsidR="00F64788" w:rsidRPr="009E1BF1" w:rsidRDefault="00F64788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r w:rsidRPr="009E1BF1">
        <w:rPr>
          <w:rFonts w:ascii="Times New Roman" w:eastAsia="SimHei" w:hAnsi="Times New Roman"/>
          <w:szCs w:val="24"/>
          <w:lang w:val="ru-RU"/>
        </w:rPr>
        <w:t xml:space="preserve">4.4.9 </w:t>
      </w:r>
      <w:r w:rsidR="009E1BF1" w:rsidRPr="009E1BF1">
        <w:rPr>
          <w:rFonts w:ascii="Times New Roman" w:eastAsia="SimHei" w:hAnsi="Times New Roman"/>
          <w:b/>
          <w:bCs/>
          <w:szCs w:val="24"/>
          <w:lang w:val="ru-RU"/>
        </w:rPr>
        <w:t>Функция измерения пульса</w:t>
      </w:r>
    </w:p>
    <w:p w:rsidR="009E1BF1" w:rsidRPr="006D474F" w:rsidRDefault="00F64788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E1BF1" w:rsidRPr="009E1BF1">
        <w:rPr>
          <w:rFonts w:ascii="Times New Roman" w:hAnsi="Times New Roman"/>
          <w:sz w:val="24"/>
          <w:szCs w:val="24"/>
          <w:lang w:val="ru-RU"/>
        </w:rPr>
        <w:t xml:space="preserve">В случае, если беговая дорожка находится </w:t>
      </w:r>
      <w:r w:rsidR="006D474F">
        <w:rPr>
          <w:rFonts w:ascii="Times New Roman" w:hAnsi="Times New Roman"/>
          <w:sz w:val="24"/>
          <w:szCs w:val="24"/>
          <w:lang w:val="ru-RU"/>
        </w:rPr>
        <w:t>в рабочем состоянии</w:t>
      </w:r>
      <w:r w:rsidR="009E1BF1" w:rsidRPr="009E1BF1">
        <w:rPr>
          <w:rFonts w:ascii="Times New Roman" w:hAnsi="Times New Roman"/>
          <w:sz w:val="24"/>
          <w:szCs w:val="24"/>
          <w:lang w:val="ru-RU"/>
        </w:rPr>
        <w:t xml:space="preserve">, удерживайте датчик сердцебиения в течение 5 секунд, и частота пульса будет отображаться на экране, диапазон отображения составляет 50-200 раз / мин. </w:t>
      </w:r>
      <w:r w:rsidR="009E1BF1" w:rsidRPr="006D474F">
        <w:rPr>
          <w:rFonts w:ascii="Times New Roman" w:hAnsi="Times New Roman"/>
          <w:sz w:val="24"/>
          <w:szCs w:val="24"/>
          <w:lang w:val="ru-RU"/>
        </w:rPr>
        <w:t>При тестировании мигает знак в форме сердца.</w:t>
      </w:r>
    </w:p>
    <w:p w:rsidR="009E1BF1" w:rsidRDefault="009E1BF1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</w:rPr>
        <w:t>    </w:t>
      </w:r>
      <w:r w:rsidRPr="009E1BF1">
        <w:rPr>
          <w:rFonts w:ascii="Times New Roman" w:hAnsi="Times New Roman"/>
          <w:sz w:val="24"/>
          <w:szCs w:val="24"/>
          <w:lang w:val="ru-RU"/>
        </w:rPr>
        <w:t xml:space="preserve"> Эти данные только для справки, их нельзя рассматривать как медицинские данные.</w:t>
      </w:r>
    </w:p>
    <w:p w:rsidR="009E1BF1" w:rsidRPr="001A655B" w:rsidRDefault="00F64788" w:rsidP="009E1BF1">
      <w:pPr>
        <w:rPr>
          <w:b/>
          <w:bCs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 xml:space="preserve">4.5 </w:t>
      </w:r>
      <w:r w:rsidR="009E1BF1">
        <w:rPr>
          <w:b/>
          <w:bCs/>
          <w:sz w:val="24"/>
          <w:szCs w:val="24"/>
          <w:lang w:val="ru-RU"/>
        </w:rPr>
        <w:t>Автоматические программы</w:t>
      </w:r>
    </w:p>
    <w:p w:rsidR="00F64788" w:rsidRPr="009E1BF1" w:rsidRDefault="009E1BF1" w:rsidP="009E1BF1">
      <w:pPr>
        <w:pStyle w:val="Text1"/>
        <w:ind w:left="0" w:firstLine="0"/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</w:pPr>
      <w:r w:rsidRPr="009E1BF1"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>Каждая программа делится на 10 сегментов, и вр</w:t>
      </w:r>
      <w:r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 xml:space="preserve">емя выполнения каждого сегмента </w:t>
      </w:r>
      <w:r w:rsidRPr="009E1BF1"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>программы распределяется равномерно. Ниже приводится форма распределения времени 12 программ.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72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597"/>
      </w:tblGrid>
      <w:tr w:rsidR="00F64788" w:rsidRPr="00E22E58">
        <w:trPr>
          <w:trHeight w:val="467"/>
          <w:jc w:val="center"/>
        </w:trPr>
        <w:tc>
          <w:tcPr>
            <w:tcW w:w="2526" w:type="dxa"/>
            <w:gridSpan w:val="2"/>
            <w:vAlign w:val="center"/>
          </w:tcPr>
          <w:p w:rsidR="00F64788" w:rsidRPr="00E22E58" w:rsidRDefault="0031205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12053">
              <w:rPr>
                <w:rFonts w:ascii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6" o:spid="_x0000_s1026" type="#_x0000_t32" style="position:absolute;margin-left:-5.05pt;margin-top:.5pt;width:127.1pt;height:27.1pt;z-index:251643392">
                  <v:fill o:detectmouseclick="t"/>
                </v:shape>
              </w:pict>
            </w:r>
            <w:r w:rsidR="00F64788" w:rsidRPr="009E1B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E2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  <w:p w:rsidR="00F64788" w:rsidRPr="00E22E58" w:rsidRDefault="00E22E5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6672" w:type="dxa"/>
            <w:gridSpan w:val="10"/>
            <w:vAlign w:val="center"/>
          </w:tcPr>
          <w:p w:rsidR="00F64788" w:rsidRPr="00E22E58" w:rsidRDefault="00E22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701C0">
              <w:rPr>
                <w:rFonts w:eastAsia="Adobe 黑体 Std R"/>
                <w:b/>
                <w:bCs/>
                <w:sz w:val="24"/>
                <w:szCs w:val="24"/>
                <w:lang w:val="ru-RU"/>
              </w:rPr>
              <w:t>Установить время / 10 = Время выполнения каждого периода</w:t>
            </w:r>
          </w:p>
        </w:tc>
      </w:tr>
      <w:tr w:rsidR="00F64788">
        <w:trPr>
          <w:trHeight w:val="467"/>
          <w:jc w:val="center"/>
        </w:trPr>
        <w:tc>
          <w:tcPr>
            <w:tcW w:w="2526" w:type="dxa"/>
            <w:gridSpan w:val="2"/>
            <w:vAlign w:val="center"/>
          </w:tcPr>
          <w:p w:rsidR="00F64788" w:rsidRPr="00E22E58" w:rsidRDefault="00F6478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4788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1726" w:type="dxa"/>
            <w:vAlign w:val="center"/>
          </w:tcPr>
          <w:p w:rsidR="00F64788" w:rsidRP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788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F64788" w:rsidRP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ind w:rightChars="-736" w:right="-1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P4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P5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P8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P9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P11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P12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</w:tbl>
    <w:p w:rsidR="00F64788" w:rsidRDefault="00F64788" w:rsidP="00A17855">
      <w:pPr>
        <w:pStyle w:val="2"/>
        <w:keepNext w:val="0"/>
        <w:widowControl/>
        <w:spacing w:beforeLines="50" w:after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  </w:t>
      </w:r>
      <w:proofErr w:type="spellStart"/>
      <w:r w:rsidR="00E22E58" w:rsidRPr="00E22E58">
        <w:rPr>
          <w:rFonts w:ascii="Times New Roman" w:hAnsi="Times New Roman"/>
          <w:sz w:val="24"/>
          <w:szCs w:val="24"/>
        </w:rPr>
        <w:t>Настройка</w:t>
      </w:r>
      <w:proofErr w:type="spellEnd"/>
      <w:r w:rsidR="00E22E58" w:rsidRPr="00E22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E58" w:rsidRPr="00E22E58">
        <w:rPr>
          <w:rFonts w:ascii="Times New Roman" w:hAnsi="Times New Roman"/>
          <w:sz w:val="24"/>
          <w:szCs w:val="24"/>
        </w:rPr>
        <w:t>параметров</w:t>
      </w:r>
      <w:proofErr w:type="spellEnd"/>
      <w:r w:rsidR="00E22E58" w:rsidRPr="00E22E58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E22E58" w:rsidRPr="00E22E58">
        <w:rPr>
          <w:rFonts w:ascii="Times New Roman" w:hAnsi="Times New Roman"/>
          <w:sz w:val="24"/>
          <w:szCs w:val="24"/>
        </w:rPr>
        <w:t>режимов</w:t>
      </w:r>
      <w:proofErr w:type="spellEnd"/>
    </w:p>
    <w:p w:rsidR="00F64788" w:rsidRDefault="00E22E58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E22E58">
        <w:rPr>
          <w:rFonts w:ascii="Times New Roman" w:eastAsia="SimHei" w:hAnsi="Times New Roman"/>
          <w:bCs/>
          <w:sz w:val="24"/>
          <w:szCs w:val="24"/>
          <w:lang w:val="ru-RU"/>
        </w:rPr>
        <w:t>Установите начальный отсчет времени на 30:00 минут с шагом 1: 00. Начальная настройка обратного отсчета калорий составляет 50 ккал, шаг на 10. Начальная настройка обратного отсчета на расстоянии составляет 1,0 км с шагом 1,0. Нажмите эту кнопку для переключения порядка ручного режима, режима обратного отсчета времени, обратного отсчета расстояния и режима обратного отсчета калорий.</w:t>
      </w:r>
    </w:p>
    <w:p w:rsidR="00E22E58" w:rsidRPr="00E22E58" w:rsidRDefault="00E22E58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F64788" w:rsidRPr="00E22E58" w:rsidRDefault="00F64788">
      <w:pPr>
        <w:rPr>
          <w:rFonts w:ascii="Times New Roman" w:eastAsia="SimHei" w:hAnsi="Times New Roman"/>
          <w:b/>
          <w:sz w:val="24"/>
          <w:szCs w:val="24"/>
          <w:lang w:val="ru-RU"/>
        </w:rPr>
      </w:pPr>
      <w:r w:rsidRPr="00E22E58">
        <w:rPr>
          <w:rFonts w:ascii="Times New Roman" w:eastAsia="SimHei" w:hAnsi="Times New Roman"/>
          <w:b/>
          <w:sz w:val="24"/>
          <w:szCs w:val="24"/>
          <w:lang w:val="ru-RU"/>
        </w:rPr>
        <w:t xml:space="preserve">4.7 </w:t>
      </w:r>
      <w:r w:rsidR="00E22E58" w:rsidRPr="00E22E58">
        <w:rPr>
          <w:rFonts w:ascii="Times New Roman" w:eastAsia="SimHei" w:hAnsi="Times New Roman"/>
          <w:b/>
          <w:sz w:val="24"/>
          <w:szCs w:val="24"/>
          <w:lang w:val="ru-RU"/>
        </w:rPr>
        <w:t>Тест на физическую форму (</w:t>
      </w:r>
      <w:r w:rsidR="00E22E58" w:rsidRPr="00E22E58">
        <w:rPr>
          <w:rFonts w:ascii="Times New Roman" w:eastAsia="SimHei" w:hAnsi="Times New Roman"/>
          <w:b/>
          <w:sz w:val="24"/>
          <w:szCs w:val="24"/>
        </w:rPr>
        <w:t>FAT</w:t>
      </w:r>
      <w:r w:rsidR="00E22E58" w:rsidRPr="00E22E58">
        <w:rPr>
          <w:rFonts w:ascii="Times New Roman" w:eastAsia="SimHei" w:hAnsi="Times New Roman"/>
          <w:b/>
          <w:sz w:val="24"/>
          <w:szCs w:val="24"/>
          <w:lang w:val="ru-RU"/>
        </w:rPr>
        <w:t>)</w:t>
      </w:r>
    </w:p>
    <w:p w:rsidR="00804FA7" w:rsidRDefault="00804FA7" w:rsidP="00804FA7">
      <w:pPr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В режиме ожидания нажмите кнопку «Программа», чтобы открыть окно определения индекса массы тела человека (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), в котором отображается «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». Нажмите кнопку «Настройки», чтобы выбрать параметры, которые должны быть установлены (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1 - пол,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2 - возраст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3, рост,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4 - вес тела), используйте «</w:t>
      </w:r>
      <w:r w:rsidRPr="00804FA7">
        <w:rPr>
          <w:rFonts w:ascii="Times New Roman" w:eastAsia="SimHei" w:hAnsi="Times New Roman"/>
          <w:bCs/>
          <w:sz w:val="24"/>
          <w:szCs w:val="24"/>
        </w:rPr>
        <w:t>speed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+» и «</w:t>
      </w:r>
      <w:r w:rsidRPr="00804FA7">
        <w:rPr>
          <w:rFonts w:ascii="Times New Roman" w:eastAsia="SimHei" w:hAnsi="Times New Roman"/>
          <w:bCs/>
          <w:sz w:val="24"/>
          <w:szCs w:val="24"/>
        </w:rPr>
        <w:t>speed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-» для установки пола и нажмите кнопку режима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, чтобы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установить следующие параметры.</w:t>
      </w:r>
      <w:r>
        <w:rPr>
          <w:rFonts w:ascii="Times New Roman" w:eastAsia="SimHei" w:hAnsi="Times New Roman"/>
          <w:bCs/>
          <w:sz w:val="24"/>
          <w:szCs w:val="24"/>
          <w:lang w:val="ru-RU"/>
        </w:rPr>
        <w:t xml:space="preserve"> 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Когда настройки выполнены, удерживайте руку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 xml:space="preserve"> на пульсометре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, чтобы </w:t>
      </w:r>
      <w:r w:rsidR="00882E29">
        <w:rPr>
          <w:rFonts w:ascii="Times New Roman" w:eastAsia="SimHei" w:hAnsi="Times New Roman"/>
          <w:bCs/>
          <w:sz w:val="24"/>
          <w:szCs w:val="24"/>
          <w:lang w:val="ru-RU"/>
        </w:rPr>
        <w:t>получить данные о пульсе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. Индекс массы тела (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) является мерой соотношения между ростом и весом человека, но не относится к пропорции тела. Жир 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свойственен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для мужчин и женщин, наряду с другими показателями здоровья, он служит основой для 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организма.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Идеальный индекс 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должен быть между 20-25, меньше 19 означает тощий, а диапазон от 25 до 29 - избыточный вес, и если вы превышаете 30, это считается ожирением. Диапазон параметров следующий. (Эти данные </w:t>
      </w:r>
      <w:r>
        <w:rPr>
          <w:rFonts w:ascii="Times New Roman" w:eastAsia="SimHei" w:hAnsi="Times New Roman"/>
          <w:bCs/>
          <w:sz w:val="24"/>
          <w:szCs w:val="24"/>
          <w:lang w:val="ru-RU"/>
        </w:rPr>
        <w:t xml:space="preserve">приведены 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только для справки и не могут рассматриваться как медицинские данные.)</w:t>
      </w:r>
      <w:r w:rsidR="00F64788" w:rsidRPr="00804FA7">
        <w:rPr>
          <w:rFonts w:ascii="Times New Roman" w:eastAsia="SimHei" w:hAnsi="Times New Roman"/>
          <w:bCs/>
          <w:lang w:val="ru-RU"/>
        </w:rPr>
        <w:t xml:space="preserve">   </w:t>
      </w:r>
    </w:p>
    <w:p w:rsidR="00804FA7" w:rsidRPr="00804FA7" w:rsidRDefault="00F64788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 xml:space="preserve"> </w:t>
      </w:r>
      <w:r w:rsidR="00804FA7" w:rsidRPr="00804FA7">
        <w:rPr>
          <w:rFonts w:ascii="Times New Roman" w:eastAsia="SimHei" w:hAnsi="Times New Roman"/>
          <w:bCs/>
          <w:lang w:val="ru-RU"/>
        </w:rPr>
        <w:t>01 пол 01 мужчина 02 женщина</w:t>
      </w:r>
      <w:r w:rsidR="00804FA7"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02 Возраст 10-----99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03 Рост 100----200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04 Вес 20 ----150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 xml:space="preserve">05 </w:t>
      </w:r>
      <w:r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≤19 Малый вес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= (20---25) Нормальный вес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= (25---29) </w:t>
      </w:r>
      <w:r>
        <w:rPr>
          <w:rFonts w:ascii="Times New Roman" w:eastAsia="SimHei" w:hAnsi="Times New Roman"/>
          <w:bCs/>
          <w:lang w:val="ru-RU"/>
        </w:rPr>
        <w:t>И</w:t>
      </w:r>
      <w:r w:rsidRPr="00804FA7">
        <w:rPr>
          <w:rFonts w:ascii="Times New Roman" w:eastAsia="SimHei" w:hAnsi="Times New Roman"/>
          <w:bCs/>
          <w:lang w:val="ru-RU"/>
        </w:rPr>
        <w:t>збыточный вес.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F64788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≥30 Ожирение</w:t>
      </w:r>
      <w:r w:rsidRPr="00804FA7">
        <w:rPr>
          <w:rFonts w:ascii="Times New Roman" w:eastAsia="SimHei" w:hAnsi="Times New Roman" w:hint="eastAsia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</w:p>
    <w:p w:rsidR="002103DD" w:rsidRPr="002103DD" w:rsidRDefault="00F64788" w:rsidP="002103DD">
      <w:pPr>
        <w:rPr>
          <w:rFonts w:ascii="Times New Roman" w:eastAsia="SimHei" w:hAnsi="Times New Roman"/>
          <w:bCs/>
          <w:sz w:val="24"/>
          <w:szCs w:val="24"/>
        </w:rPr>
      </w:pPr>
      <w:r>
        <w:rPr>
          <w:rFonts w:ascii="Times New Roman" w:eastAsia="SimHei" w:hAnsi="Times New Roman"/>
          <w:bCs/>
          <w:sz w:val="24"/>
          <w:szCs w:val="24"/>
        </w:rPr>
        <w:t xml:space="preserve">4.8  </w:t>
      </w:r>
      <w:proofErr w:type="spellStart"/>
      <w:r w:rsidR="002103DD" w:rsidRPr="002103DD">
        <w:rPr>
          <w:rFonts w:ascii="Times New Roman" w:eastAsia="SimHei" w:hAnsi="Times New Roman"/>
          <w:bCs/>
          <w:sz w:val="24"/>
          <w:szCs w:val="24"/>
        </w:rPr>
        <w:t>Функция</w:t>
      </w:r>
      <w:proofErr w:type="spellEnd"/>
      <w:r w:rsidR="002103DD" w:rsidRPr="002103DD">
        <w:rPr>
          <w:rFonts w:ascii="Times New Roman" w:eastAsia="SimHei" w:hAnsi="Times New Roman"/>
          <w:bCs/>
          <w:sz w:val="24"/>
          <w:szCs w:val="24"/>
        </w:rPr>
        <w:t xml:space="preserve"> </w:t>
      </w:r>
      <w:proofErr w:type="spellStart"/>
      <w:r w:rsidR="002103DD" w:rsidRPr="002103DD">
        <w:rPr>
          <w:rFonts w:ascii="Times New Roman" w:eastAsia="SimHei" w:hAnsi="Times New Roman"/>
          <w:bCs/>
          <w:sz w:val="24"/>
          <w:szCs w:val="24"/>
        </w:rPr>
        <w:t>сенсорного</w:t>
      </w:r>
      <w:proofErr w:type="spellEnd"/>
      <w:r w:rsidR="002103DD" w:rsidRPr="002103DD">
        <w:rPr>
          <w:rFonts w:ascii="Times New Roman" w:eastAsia="SimHei" w:hAnsi="Times New Roman"/>
          <w:bCs/>
          <w:sz w:val="24"/>
          <w:szCs w:val="24"/>
        </w:rPr>
        <w:t xml:space="preserve"> </w:t>
      </w:r>
      <w:proofErr w:type="spellStart"/>
      <w:r w:rsidR="002103DD" w:rsidRPr="002103DD">
        <w:rPr>
          <w:rFonts w:ascii="Times New Roman" w:eastAsia="SimHei" w:hAnsi="Times New Roman"/>
          <w:bCs/>
          <w:sz w:val="24"/>
          <w:szCs w:val="24"/>
        </w:rPr>
        <w:t>управления</w:t>
      </w:r>
      <w:proofErr w:type="spellEnd"/>
      <w:r w:rsidR="002103DD" w:rsidRPr="002103DD">
        <w:rPr>
          <w:rFonts w:ascii="Times New Roman" w:eastAsia="SimHei" w:hAnsi="Times New Roman"/>
          <w:bCs/>
          <w:sz w:val="24"/>
          <w:szCs w:val="24"/>
        </w:rPr>
        <w:t xml:space="preserve"> (</w:t>
      </w:r>
      <w:proofErr w:type="spellStart"/>
      <w:r w:rsidR="002103DD" w:rsidRPr="002103DD">
        <w:rPr>
          <w:rFonts w:ascii="Times New Roman" w:eastAsia="SimHei" w:hAnsi="Times New Roman"/>
          <w:bCs/>
          <w:sz w:val="24"/>
          <w:szCs w:val="24"/>
        </w:rPr>
        <w:t>опция</w:t>
      </w:r>
      <w:proofErr w:type="spellEnd"/>
      <w:r w:rsidR="002103DD" w:rsidRPr="002103DD">
        <w:rPr>
          <w:rFonts w:ascii="Times New Roman" w:eastAsia="SimHei" w:hAnsi="Times New Roman"/>
          <w:bCs/>
          <w:sz w:val="24"/>
          <w:szCs w:val="24"/>
        </w:rPr>
        <w:t>):</w:t>
      </w:r>
    </w:p>
    <w:p w:rsidR="002103DD" w:rsidRDefault="002103DD" w:rsidP="002103DD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</w:rPr>
        <w:t>    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 Нажмите кнопки на консоли для управления соответствующими функциями.</w:t>
      </w:r>
    </w:p>
    <w:p w:rsidR="00F64788" w:rsidRPr="002103DD" w:rsidRDefault="00F64788" w:rsidP="002103DD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4.9  </w:t>
      </w:r>
      <w:r>
        <w:rPr>
          <w:rFonts w:ascii="Times New Roman" w:eastAsia="SimHei" w:hAnsi="Times New Roman"/>
          <w:bCs/>
          <w:sz w:val="24"/>
          <w:szCs w:val="24"/>
        </w:rPr>
        <w:t>USB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,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Функция воспроизведения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MP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>3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>:</w:t>
      </w:r>
    </w:p>
    <w:p w:rsidR="00F64788" w:rsidRPr="002103DD" w:rsidRDefault="00F64788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   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Вставьте </w:t>
      </w:r>
      <w:proofErr w:type="spellStart"/>
      <w:r w:rsidR="002103DD">
        <w:rPr>
          <w:rFonts w:ascii="Times New Roman" w:eastAsia="SimHei" w:hAnsi="Times New Roman"/>
          <w:bCs/>
          <w:sz w:val="24"/>
          <w:szCs w:val="24"/>
          <w:lang w:val="ru-RU"/>
        </w:rPr>
        <w:t>флеш-карту</w:t>
      </w:r>
      <w:proofErr w:type="spellEnd"/>
      <w:r w:rsid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в интерфейс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USB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, и устройство начнет воспроизведение музыки на диске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U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>.</w:t>
      </w:r>
    </w:p>
    <w:p w:rsidR="00F64788" w:rsidRDefault="00F64788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E753B9" w:rsidRPr="002103DD" w:rsidRDefault="00E753B9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bookmarkEnd w:id="0"/>
    <w:p w:rsidR="00F17B98" w:rsidRPr="007701C0" w:rsidRDefault="00F17B98" w:rsidP="00F17B98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Значения кодов ошибок</w:t>
      </w:r>
    </w:p>
    <w:tbl>
      <w:tblPr>
        <w:tblW w:w="97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2767"/>
        <w:gridCol w:w="5773"/>
      </w:tblGrid>
      <w:tr w:rsidR="00F17B98" w:rsidTr="00227F20">
        <w:tc>
          <w:tcPr>
            <w:tcW w:w="1176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rFonts w:eastAsia="Adobe 黑体 Std R"/>
                <w:sz w:val="22"/>
                <w:szCs w:val="22"/>
              </w:rPr>
              <w:t xml:space="preserve"> </w:t>
            </w:r>
            <w:r>
              <w:rPr>
                <w:lang w:val="ru-RU"/>
              </w:rPr>
              <w:t>Код ошибки</w:t>
            </w:r>
          </w:p>
        </w:tc>
        <w:tc>
          <w:tcPr>
            <w:tcW w:w="2767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Описание ошибки</w:t>
            </w:r>
          </w:p>
        </w:tc>
        <w:tc>
          <w:tcPr>
            <w:tcW w:w="5773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Способ устранения</w:t>
            </w:r>
          </w:p>
        </w:tc>
      </w:tr>
      <w:tr w:rsidR="00F17B98" w:rsidRPr="00AF29BF" w:rsidTr="00227F20">
        <w:trPr>
          <w:cantSplit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lastRenderedPageBreak/>
              <w:t>E1</w:t>
            </w:r>
          </w:p>
        </w:tc>
        <w:tc>
          <w:tcPr>
            <w:tcW w:w="2767" w:type="dxa"/>
          </w:tcPr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Плохая</w:t>
            </w:r>
            <w:r w:rsidRPr="00F7717B">
              <w:rPr>
                <w:lang w:val="ru-RU" w:eastAsia="zh-CN"/>
              </w:rPr>
              <w:t xml:space="preserve"> связь: при включенном питании соединение между нижним контроллером и консолью является не</w:t>
            </w:r>
            <w:r>
              <w:rPr>
                <w:lang w:val="ru-RU" w:eastAsia="zh-CN"/>
              </w:rPr>
              <w:t>достаточным</w:t>
            </w:r>
            <w:r w:rsidRPr="00F7717B">
              <w:rPr>
                <w:lang w:val="ru-RU" w:eastAsia="zh-CN"/>
              </w:rPr>
              <w:t>.</w:t>
            </w:r>
          </w:p>
        </w:tc>
        <w:tc>
          <w:tcPr>
            <w:tcW w:w="5773" w:type="dxa"/>
          </w:tcPr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Возможная причина: связь между нижним контроллером и консолью заблокирована, проверьте соединение между контроллером и консолью, убедитесь, что каждое гнездо полностью подключено. Проверьте соединительную линию, замените ее, если она повреждена.</w:t>
            </w:r>
          </w:p>
        </w:tc>
      </w:tr>
      <w:tr w:rsidR="00F17B98" w:rsidRPr="00AF29BF" w:rsidTr="00227F20">
        <w:trPr>
          <w:cantSplit/>
          <w:trHeight w:val="1716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/>
                <w:sz w:val="44"/>
                <w:szCs w:val="44"/>
                <w:lang w:eastAsia="zh-CN"/>
              </w:rPr>
              <w:t>2</w:t>
            </w:r>
          </w:p>
        </w:tc>
        <w:tc>
          <w:tcPr>
            <w:tcW w:w="2767" w:type="dxa"/>
          </w:tcPr>
          <w:p w:rsidR="00F17B98" w:rsidRDefault="00F17B98" w:rsidP="00227F20">
            <w:pPr>
              <w:pStyle w:val="Table"/>
              <w:rPr>
                <w:kern w:val="2"/>
                <w:lang w:eastAsia="zh-CN"/>
              </w:rPr>
            </w:pPr>
          </w:p>
          <w:p w:rsidR="00F17B98" w:rsidRDefault="00F17B98" w:rsidP="00227F20">
            <w:pPr>
              <w:pStyle w:val="Table"/>
              <w:rPr>
                <w:kern w:val="2"/>
                <w:lang w:eastAsia="zh-CN"/>
              </w:rPr>
            </w:pPr>
          </w:p>
          <w:p w:rsidR="00F17B98" w:rsidRPr="00F7717B" w:rsidRDefault="00F17B98" w:rsidP="00227F20">
            <w:pPr>
              <w:pStyle w:val="Table"/>
              <w:rPr>
                <w:rFonts w:eastAsia="Adobe 黑体 Std R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Нет сигнала от двигателя</w:t>
            </w:r>
          </w:p>
        </w:tc>
        <w:tc>
          <w:tcPr>
            <w:tcW w:w="5773" w:type="dxa"/>
          </w:tcPr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</w:t>
            </w:r>
            <w:r>
              <w:rPr>
                <w:lang w:val="ru-RU" w:eastAsia="zh-CN"/>
              </w:rPr>
              <w:t>ые</w:t>
            </w:r>
            <w:r w:rsidRPr="00F7717B">
              <w:rPr>
                <w:lang w:val="ru-RU" w:eastAsia="zh-CN"/>
              </w:rPr>
              <w:t xml:space="preserve"> причин</w:t>
            </w:r>
            <w:r>
              <w:rPr>
                <w:lang w:val="ru-RU" w:eastAsia="zh-CN"/>
              </w:rPr>
              <w:t>ы</w:t>
            </w:r>
            <w:r w:rsidRPr="00F7717B">
              <w:rPr>
                <w:lang w:val="ru-RU" w:eastAsia="zh-CN"/>
              </w:rPr>
              <w:t>: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кабель двигателя, чтобы убедиться, что он хорошо подключен, если нет, то подключите провод двигателя снова.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 xml:space="preserve">Проверьте </w:t>
            </w:r>
            <w:r>
              <w:rPr>
                <w:lang w:val="ru-RU" w:eastAsia="zh-CN"/>
              </w:rPr>
              <w:t>к</w:t>
            </w:r>
            <w:r w:rsidRPr="00F7717B">
              <w:rPr>
                <w:lang w:val="ru-RU" w:eastAsia="zh-CN"/>
              </w:rPr>
              <w:t xml:space="preserve">абель двигателя на наличие повреждений или запаха горелого, если </w:t>
            </w:r>
            <w:r>
              <w:rPr>
                <w:lang w:val="ru-RU" w:eastAsia="zh-CN"/>
              </w:rPr>
              <w:t>такое имеется</w:t>
            </w:r>
            <w:r w:rsidRPr="00F7717B">
              <w:rPr>
                <w:lang w:val="ru-RU" w:eastAsia="zh-CN"/>
              </w:rPr>
              <w:t>, замените двигатель.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датчик скорости, чтобы убедиться, что он правильно установлен и</w:t>
            </w:r>
            <w:r>
              <w:rPr>
                <w:lang w:val="ru-RU" w:eastAsia="zh-CN"/>
              </w:rPr>
              <w:t xml:space="preserve"> не</w:t>
            </w:r>
            <w:r w:rsidRPr="00F7717B">
              <w:rPr>
                <w:lang w:val="ru-RU" w:eastAsia="zh-CN"/>
              </w:rPr>
              <w:t xml:space="preserve"> поврежден.</w:t>
            </w:r>
          </w:p>
        </w:tc>
      </w:tr>
      <w:tr w:rsidR="00F17B98" w:rsidRPr="00AF29BF" w:rsidTr="00227F20">
        <w:trPr>
          <w:cantSplit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 w:hint="eastAsia"/>
                <w:sz w:val="44"/>
                <w:szCs w:val="44"/>
                <w:lang w:eastAsia="zh-CN"/>
              </w:rPr>
              <w:t>5</w:t>
            </w:r>
          </w:p>
        </w:tc>
        <w:tc>
          <w:tcPr>
            <w:tcW w:w="2767" w:type="dxa"/>
          </w:tcPr>
          <w:p w:rsidR="00F17B98" w:rsidRPr="00F7717B" w:rsidRDefault="00F17B98" w:rsidP="00227F20">
            <w:pPr>
              <w:pStyle w:val="Table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Защита от перегрузки</w:t>
            </w:r>
          </w:p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При работе нижний регулятор определяет ток свыше 6А в течение 3 секунд.</w:t>
            </w:r>
          </w:p>
        </w:tc>
        <w:tc>
          <w:tcPr>
            <w:tcW w:w="5773" w:type="dxa"/>
          </w:tcPr>
          <w:p w:rsidR="00F17B98" w:rsidRPr="00BB7A36" w:rsidRDefault="00F17B98" w:rsidP="00227F20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>Возможная причина:</w:t>
            </w:r>
          </w:p>
          <w:p w:rsidR="00F17B98" w:rsidRPr="00BB7A36" w:rsidRDefault="00F17B98" w:rsidP="00227F20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 xml:space="preserve">Перегрузка приводит к </w:t>
            </w:r>
            <w:r>
              <w:rPr>
                <w:lang w:val="ru-RU" w:eastAsia="zh-CN"/>
              </w:rPr>
              <w:t>перегреву</w:t>
            </w:r>
            <w:r w:rsidRPr="00BB7A36">
              <w:rPr>
                <w:lang w:val="ru-RU" w:eastAsia="zh-CN"/>
              </w:rPr>
              <w:t xml:space="preserve">, и система останавливается </w:t>
            </w:r>
            <w:r>
              <w:rPr>
                <w:lang w:val="ru-RU" w:eastAsia="zh-CN"/>
              </w:rPr>
              <w:t>для самозащиты.</w:t>
            </w:r>
            <w:r w:rsidRPr="00BB7A36">
              <w:rPr>
                <w:lang w:val="ru-RU" w:eastAsia="zh-CN"/>
              </w:rPr>
              <w:t xml:space="preserve"> Отрегулируйте беговую дорожку и перезапустите ее. Проверьте наличие запаха жидкости или горелого вещества во время работы двигателя,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двигатель; проверьте наличие запаха горелого вещества в контроллере,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контроллер; проверьте напряжение питания, если оно не соответствует техническим характеристикам, </w:t>
            </w:r>
            <w:r>
              <w:rPr>
                <w:lang w:val="ru-RU" w:eastAsia="zh-CN"/>
              </w:rPr>
              <w:t>измените</w:t>
            </w:r>
            <w:r w:rsidRPr="00BB7A36">
              <w:rPr>
                <w:lang w:val="ru-RU" w:eastAsia="zh-CN"/>
              </w:rPr>
              <w:t xml:space="preserve"> на правильное напряжение и снова проверьте </w:t>
            </w:r>
            <w:r>
              <w:rPr>
                <w:lang w:val="ru-RU" w:eastAsia="zh-CN"/>
              </w:rPr>
              <w:t>беговую дорожку</w:t>
            </w:r>
            <w:r w:rsidRPr="00BB7A36">
              <w:rPr>
                <w:lang w:val="ru-RU" w:eastAsia="zh-CN"/>
              </w:rPr>
              <w:t>.</w:t>
            </w:r>
          </w:p>
        </w:tc>
      </w:tr>
      <w:tr w:rsidR="00F17B98" w:rsidRPr="00AF29BF" w:rsidTr="00227F20">
        <w:trPr>
          <w:cantSplit/>
          <w:trHeight w:val="1740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t>E6</w:t>
            </w:r>
          </w:p>
        </w:tc>
        <w:tc>
          <w:tcPr>
            <w:tcW w:w="2767" w:type="dxa"/>
          </w:tcPr>
          <w:p w:rsidR="00F17B98" w:rsidRPr="00643255" w:rsidRDefault="00F17B98" w:rsidP="00227F20">
            <w:pPr>
              <w:pStyle w:val="Table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>Взрывобезопасная защита от ударов</w:t>
            </w:r>
          </w:p>
        </w:tc>
        <w:tc>
          <w:tcPr>
            <w:tcW w:w="5773" w:type="dxa"/>
          </w:tcPr>
          <w:p w:rsidR="00F17B98" w:rsidRPr="00643255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643255">
              <w:rPr>
                <w:lang w:val="ru-RU" w:eastAsia="zh-CN"/>
              </w:rPr>
              <w:t>Возможная причина:</w:t>
            </w:r>
          </w:p>
          <w:p w:rsidR="00F17B98" w:rsidRPr="00643255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 xml:space="preserve">Проверьте, если напряжение питания на 50% ниже нормального напряжения, используйте правильное напряжение и проверьте </w:t>
            </w:r>
            <w:r>
              <w:rPr>
                <w:lang w:val="ru-RU" w:eastAsia="zh-CN"/>
              </w:rPr>
              <w:t>беговую дорожку</w:t>
            </w:r>
            <w:r w:rsidRPr="00643255">
              <w:rPr>
                <w:lang w:val="ru-RU" w:eastAsia="zh-CN"/>
              </w:rPr>
              <w:t xml:space="preserve"> еще раз; проверьте, если контроллер имеет запах горелого</w:t>
            </w:r>
            <w:r>
              <w:rPr>
                <w:lang w:val="ru-RU" w:eastAsia="zh-CN"/>
              </w:rPr>
              <w:t>, то</w:t>
            </w:r>
            <w:r w:rsidRPr="00643255">
              <w:rPr>
                <w:lang w:val="ru-RU" w:eastAsia="zh-CN"/>
              </w:rPr>
              <w:t xml:space="preserve"> замените контроллер; проверьте, </w:t>
            </w:r>
            <w:r>
              <w:rPr>
                <w:lang w:val="ru-RU" w:eastAsia="zh-CN"/>
              </w:rPr>
              <w:t>подключен ли</w:t>
            </w:r>
            <w:r w:rsidRPr="00643255">
              <w:rPr>
                <w:lang w:val="ru-RU" w:eastAsia="zh-CN"/>
              </w:rPr>
              <w:t xml:space="preserve"> кабель двигателя подключен и подключите </w:t>
            </w:r>
            <w:r>
              <w:rPr>
                <w:lang w:val="ru-RU" w:eastAsia="zh-CN"/>
              </w:rPr>
              <w:t>кабель</w:t>
            </w:r>
            <w:r w:rsidRPr="00643255">
              <w:rPr>
                <w:lang w:val="ru-RU" w:eastAsia="zh-CN"/>
              </w:rPr>
              <w:t xml:space="preserve"> двигателя снова.</w:t>
            </w:r>
          </w:p>
        </w:tc>
      </w:tr>
      <w:tr w:rsidR="00F17B98" w:rsidRPr="00AF29BF" w:rsidTr="00227F20">
        <w:trPr>
          <w:cantSplit/>
          <w:trHeight w:val="765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  <w:lang w:eastAsia="zh-CN"/>
              </w:rPr>
              <w:t>E7</w:t>
            </w:r>
          </w:p>
        </w:tc>
        <w:tc>
          <w:tcPr>
            <w:tcW w:w="2767" w:type="dxa"/>
            <w:vAlign w:val="center"/>
          </w:tcPr>
          <w:p w:rsidR="00F17B98" w:rsidRPr="00956A30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Нет</w:t>
            </w:r>
            <w:r w:rsidRPr="00D41C35">
              <w:rPr>
                <w:lang w:eastAsia="zh-CN"/>
              </w:rPr>
              <w:t xml:space="preserve"> </w:t>
            </w:r>
            <w:proofErr w:type="spellStart"/>
            <w:r w:rsidRPr="00D41C35">
              <w:rPr>
                <w:lang w:eastAsia="zh-CN"/>
              </w:rPr>
              <w:t>ключа</w:t>
            </w:r>
            <w:proofErr w:type="spellEnd"/>
            <w:r>
              <w:rPr>
                <w:lang w:val="ru-RU" w:eastAsia="zh-CN"/>
              </w:rPr>
              <w:t xml:space="preserve"> безопасности</w:t>
            </w:r>
          </w:p>
        </w:tc>
        <w:tc>
          <w:tcPr>
            <w:tcW w:w="5773" w:type="dxa"/>
            <w:vAlign w:val="center"/>
          </w:tcPr>
          <w:p w:rsidR="00F17B98" w:rsidRPr="00D41C35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Установите</w:t>
            </w:r>
            <w:r w:rsidRPr="00D41C35">
              <w:rPr>
                <w:lang w:val="ru-RU" w:eastAsia="zh-CN"/>
              </w:rPr>
              <w:t xml:space="preserve"> ключ</w:t>
            </w:r>
            <w:r>
              <w:rPr>
                <w:lang w:val="ru-RU" w:eastAsia="zh-CN"/>
              </w:rPr>
              <w:t xml:space="preserve"> безопасности</w:t>
            </w:r>
            <w:r w:rsidRPr="00D41C35">
              <w:rPr>
                <w:lang w:val="ru-RU" w:eastAsia="zh-CN"/>
              </w:rPr>
              <w:t xml:space="preserve"> в нужное место.</w:t>
            </w:r>
          </w:p>
        </w:tc>
      </w:tr>
    </w:tbl>
    <w:p w:rsidR="00F64788" w:rsidRPr="0075577B" w:rsidRDefault="00F64788">
      <w:pPr>
        <w:widowControl/>
        <w:spacing w:line="360" w:lineRule="atLeast"/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F17B98" w:rsidRPr="0075577B" w:rsidRDefault="00F64788" w:rsidP="00F17B98">
      <w:pPr>
        <w:jc w:val="center"/>
        <w:rPr>
          <w:b/>
          <w:sz w:val="32"/>
          <w:szCs w:val="32"/>
          <w:lang w:val="ru-RU"/>
        </w:rPr>
      </w:pPr>
      <w:r w:rsidRPr="0075577B">
        <w:rPr>
          <w:rFonts w:ascii="Times New Roman" w:hAnsi="Times New Roman"/>
          <w:b/>
          <w:sz w:val="32"/>
          <w:szCs w:val="32"/>
          <w:lang w:val="ru-RU"/>
        </w:rPr>
        <w:t xml:space="preserve">          </w:t>
      </w:r>
      <w:r w:rsidR="00F17B98" w:rsidRPr="0075577B">
        <w:rPr>
          <w:b/>
          <w:sz w:val="36"/>
          <w:szCs w:val="36"/>
          <w:lang w:val="ru-RU"/>
        </w:rPr>
        <w:t xml:space="preserve">5. </w:t>
      </w:r>
      <w:r w:rsidR="00F17B98">
        <w:rPr>
          <w:b/>
          <w:sz w:val="36"/>
          <w:szCs w:val="36"/>
          <w:lang w:val="ru-RU"/>
        </w:rPr>
        <w:t>Обслуживание</w:t>
      </w:r>
    </w:p>
    <w:p w:rsidR="00F17B98" w:rsidRPr="0075577B" w:rsidRDefault="00F17B98" w:rsidP="00F17B98">
      <w:pPr>
        <w:ind w:firstLineChars="1150" w:firstLine="2760"/>
        <w:rPr>
          <w:rFonts w:eastAsia="SimHei"/>
          <w:sz w:val="24"/>
          <w:szCs w:val="24"/>
          <w:lang w:val="ru-RU"/>
        </w:rPr>
      </w:pPr>
    </w:p>
    <w:p w:rsidR="00F17B98" w:rsidRDefault="00F17B98" w:rsidP="00F17B98">
      <w:pPr>
        <w:rPr>
          <w:b/>
          <w:bCs/>
          <w:color w:val="FF0000"/>
          <w:sz w:val="24"/>
          <w:szCs w:val="24"/>
          <w:lang w:val="ru-RU"/>
        </w:rPr>
      </w:pPr>
      <w:r w:rsidRPr="00643255">
        <w:rPr>
          <w:b/>
          <w:bCs/>
          <w:color w:val="FF0000"/>
          <w:sz w:val="24"/>
          <w:szCs w:val="24"/>
          <w:lang w:val="ru-RU"/>
        </w:rPr>
        <w:t xml:space="preserve">Внимание: </w:t>
      </w:r>
      <w:r w:rsidRPr="00643255">
        <w:rPr>
          <w:b/>
          <w:bCs/>
          <w:sz w:val="24"/>
          <w:szCs w:val="24"/>
          <w:lang w:val="ru-RU"/>
        </w:rPr>
        <w:t>перед чисткой или обслуживанием убедитесь, что вилка питания беговой дорожки вынута</w:t>
      </w:r>
      <w:r>
        <w:rPr>
          <w:b/>
          <w:bCs/>
          <w:sz w:val="24"/>
          <w:szCs w:val="24"/>
          <w:lang w:val="ru-RU"/>
        </w:rPr>
        <w:t xml:space="preserve"> из розетки</w:t>
      </w:r>
      <w:r w:rsidRPr="00643255">
        <w:rPr>
          <w:b/>
          <w:bCs/>
          <w:sz w:val="24"/>
          <w:szCs w:val="24"/>
          <w:lang w:val="ru-RU"/>
        </w:rPr>
        <w:t>.</w:t>
      </w:r>
    </w:p>
    <w:p w:rsidR="00F17B98" w:rsidRDefault="00F17B98" w:rsidP="00F17B98">
      <w:pPr>
        <w:rPr>
          <w:sz w:val="24"/>
          <w:szCs w:val="24"/>
          <w:lang w:val="ru-RU"/>
        </w:rPr>
      </w:pPr>
      <w:r w:rsidRPr="00643255">
        <w:rPr>
          <w:sz w:val="24"/>
          <w:szCs w:val="24"/>
          <w:lang w:val="ru-RU"/>
        </w:rPr>
        <w:t>Очистка: Комплексная очистка продлит срок службы электрической беговой дорожки.</w:t>
      </w:r>
    </w:p>
    <w:p w:rsidR="00F17B98" w:rsidRPr="001F31BB" w:rsidRDefault="00F17B98" w:rsidP="00F17B98">
      <w:pPr>
        <w:rPr>
          <w:sz w:val="24"/>
          <w:szCs w:val="24"/>
          <w:lang w:val="ru-RU"/>
        </w:rPr>
      </w:pPr>
      <w:r w:rsidRPr="001F31BB">
        <w:rPr>
          <w:sz w:val="24"/>
          <w:szCs w:val="24"/>
          <w:lang w:val="ru-RU"/>
        </w:rPr>
        <w:t>Периодически удаляйте пыль, чтобы сохранить детали в чистоте. Обязательно очищайте Бегов</w:t>
      </w:r>
      <w:r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 обеих сторон открытой части, что</w:t>
      </w:r>
      <w:r>
        <w:rPr>
          <w:sz w:val="24"/>
          <w:szCs w:val="24"/>
          <w:lang w:val="ru-RU"/>
        </w:rPr>
        <w:t>бы</w:t>
      </w:r>
      <w:r w:rsidRPr="001F31BB">
        <w:rPr>
          <w:sz w:val="24"/>
          <w:szCs w:val="24"/>
          <w:lang w:val="ru-RU"/>
        </w:rPr>
        <w:t xml:space="preserve"> уменьшит</w:t>
      </w:r>
      <w:r>
        <w:rPr>
          <w:sz w:val="24"/>
          <w:szCs w:val="24"/>
          <w:lang w:val="ru-RU"/>
        </w:rPr>
        <w:t>ь</w:t>
      </w:r>
      <w:r w:rsidRPr="001F31BB">
        <w:rPr>
          <w:sz w:val="24"/>
          <w:szCs w:val="24"/>
          <w:lang w:val="ru-RU"/>
        </w:rPr>
        <w:t xml:space="preserve"> накопление загрязнений. Обязательно надевайте чистую спортивную обувь, чтобы избежать попадания грязи в беговую дорожку и ремень. Бегов</w:t>
      </w:r>
      <w:r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следует очищать влажной тканью с мылом. Обратите внимание, мочить элек</w:t>
      </w:r>
      <w:r w:rsidR="005F36A0">
        <w:rPr>
          <w:sz w:val="24"/>
          <w:szCs w:val="24"/>
          <w:lang w:val="ru-RU"/>
        </w:rPr>
        <w:t>трические компоненты и беговое полотно</w:t>
      </w:r>
      <w:r w:rsidRPr="001F31BB">
        <w:rPr>
          <w:sz w:val="24"/>
          <w:szCs w:val="24"/>
          <w:lang w:val="ru-RU"/>
        </w:rPr>
        <w:t xml:space="preserve"> нельзя.</w:t>
      </w:r>
    </w:p>
    <w:p w:rsidR="00F17B98" w:rsidRPr="00FC51FF" w:rsidRDefault="00F17B98" w:rsidP="00F17B98">
      <w:pPr>
        <w:rPr>
          <w:sz w:val="24"/>
          <w:szCs w:val="24"/>
          <w:lang w:val="ru-RU"/>
        </w:rPr>
      </w:pPr>
      <w:r w:rsidRPr="00FC51FF">
        <w:rPr>
          <w:b/>
          <w:bCs/>
          <w:color w:val="FF0000"/>
          <w:sz w:val="24"/>
          <w:szCs w:val="24"/>
          <w:lang w:val="ru-RU"/>
        </w:rPr>
        <w:t xml:space="preserve">Внимание: </w:t>
      </w:r>
      <w:r w:rsidRPr="00FC51FF">
        <w:rPr>
          <w:b/>
          <w:bCs/>
          <w:sz w:val="24"/>
          <w:szCs w:val="24"/>
          <w:lang w:val="ru-RU"/>
        </w:rPr>
        <w:t>перед тем как сн</w:t>
      </w:r>
      <w:r>
        <w:rPr>
          <w:b/>
          <w:bCs/>
          <w:sz w:val="24"/>
          <w:szCs w:val="24"/>
          <w:lang w:val="ru-RU"/>
        </w:rPr>
        <w:t>я</w:t>
      </w:r>
      <w:r w:rsidRPr="00FC51FF">
        <w:rPr>
          <w:b/>
          <w:bCs/>
          <w:sz w:val="24"/>
          <w:szCs w:val="24"/>
          <w:lang w:val="ru-RU"/>
        </w:rPr>
        <w:t>ть крышку двигателя, отсоедините штекер питания, очищайте двигатель не реже одного раза в год</w:t>
      </w:r>
      <w:r>
        <w:rPr>
          <w:b/>
          <w:bCs/>
          <w:color w:val="FF0000"/>
          <w:sz w:val="24"/>
          <w:szCs w:val="24"/>
          <w:lang w:val="ru-RU"/>
        </w:rPr>
        <w:t>.</w:t>
      </w:r>
    </w:p>
    <w:p w:rsidR="00F17B98" w:rsidRDefault="00F17B98" w:rsidP="00F17B98">
      <w:pPr>
        <w:rPr>
          <w:b/>
          <w:bCs/>
          <w:sz w:val="24"/>
          <w:szCs w:val="24"/>
          <w:lang w:val="ru-RU"/>
        </w:rPr>
      </w:pPr>
      <w:r w:rsidRPr="00FC51FF">
        <w:rPr>
          <w:b/>
          <w:bCs/>
          <w:sz w:val="24"/>
          <w:szCs w:val="24"/>
          <w:lang w:val="ru-RU"/>
        </w:rPr>
        <w:t xml:space="preserve">Специализированная смазка для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>ого полотна</w:t>
      </w:r>
    </w:p>
    <w:p w:rsidR="00F17B98" w:rsidRDefault="00F17B98" w:rsidP="00F17B98">
      <w:pPr>
        <w:rPr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 xml:space="preserve">Беговая дорожка 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FC51FF">
        <w:rPr>
          <w:sz w:val="24"/>
          <w:szCs w:val="24"/>
          <w:lang w:val="ru-RU"/>
        </w:rPr>
        <w:t xml:space="preserve">этой электрической беговой дорожки были смазаны на заводе. Трение между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ым полотном </w:t>
      </w:r>
      <w:r w:rsidRPr="00FC51F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декой</w:t>
      </w:r>
      <w:r w:rsidRPr="00FC51FF">
        <w:rPr>
          <w:sz w:val="24"/>
          <w:szCs w:val="24"/>
          <w:lang w:val="ru-RU"/>
        </w:rPr>
        <w:t xml:space="preserve"> беговой дорожкой имеет большое влияние на срок службы и производительность электрической беговой дорожки, поэтому </w:t>
      </w:r>
      <w:r w:rsidRPr="00FC51FF">
        <w:rPr>
          <w:sz w:val="24"/>
          <w:szCs w:val="24"/>
          <w:lang w:val="ru-RU"/>
        </w:rPr>
        <w:lastRenderedPageBreak/>
        <w:t xml:space="preserve">необходимо регулярное нанесение смазки. 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rFonts w:eastAsia="SimHei"/>
          <w:sz w:val="24"/>
          <w:szCs w:val="24"/>
          <w:lang w:val="ru-RU"/>
        </w:rPr>
        <w:t xml:space="preserve">Мы рекомендуем использовать смазку между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ым полотном </w:t>
      </w:r>
      <w:r w:rsidRPr="00FC51FF">
        <w:rPr>
          <w:rFonts w:eastAsia="SimHei"/>
          <w:sz w:val="24"/>
          <w:szCs w:val="24"/>
          <w:lang w:val="ru-RU"/>
        </w:rPr>
        <w:t xml:space="preserve">и </w:t>
      </w:r>
      <w:r>
        <w:rPr>
          <w:rFonts w:eastAsia="SimHei"/>
          <w:sz w:val="24"/>
          <w:szCs w:val="24"/>
          <w:lang w:val="ru-RU"/>
        </w:rPr>
        <w:t>декой</w:t>
      </w:r>
      <w:r w:rsidRPr="00FC51FF">
        <w:rPr>
          <w:rFonts w:eastAsia="SimHei"/>
          <w:sz w:val="24"/>
          <w:szCs w:val="24"/>
          <w:lang w:val="ru-RU"/>
        </w:rPr>
        <w:t xml:space="preserve"> по следующему графику:</w:t>
      </w:r>
    </w:p>
    <w:p w:rsidR="00F17B98" w:rsidRDefault="00F17B98" w:rsidP="00F17B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Редкое использование</w:t>
      </w:r>
      <w:r w:rsidRPr="00FC51FF">
        <w:rPr>
          <w:sz w:val="24"/>
          <w:szCs w:val="24"/>
          <w:lang w:val="ru-RU"/>
        </w:rPr>
        <w:t xml:space="preserve"> (использ</w:t>
      </w:r>
      <w:r>
        <w:rPr>
          <w:sz w:val="24"/>
          <w:szCs w:val="24"/>
          <w:lang w:val="ru-RU"/>
        </w:rPr>
        <w:t>ование</w:t>
      </w:r>
      <w:r w:rsidRPr="00FC51FF">
        <w:rPr>
          <w:sz w:val="24"/>
          <w:szCs w:val="24"/>
          <w:lang w:val="ru-RU"/>
        </w:rPr>
        <w:t xml:space="preserve"> менее 3 часов в неделю) один раз в месяц;</w:t>
      </w:r>
    </w:p>
    <w:p w:rsidR="00F17B98" w:rsidRDefault="00F17B98" w:rsidP="00F17B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Интенсивное использование</w:t>
      </w:r>
      <w:r w:rsidRPr="00805696">
        <w:rPr>
          <w:sz w:val="24"/>
          <w:szCs w:val="24"/>
          <w:lang w:val="ru-RU"/>
        </w:rPr>
        <w:t xml:space="preserve"> (более 7 часов в неделю) раз в полмесяца.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1.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Pr="006F7B6F">
        <w:rPr>
          <w:rFonts w:eastAsia="SimHei"/>
          <w:sz w:val="24"/>
          <w:szCs w:val="24"/>
          <w:lang w:val="ru-RU"/>
        </w:rPr>
        <w:t>Для сохранения беговой дорожки и продления срока службы рекомендуется делать 10 минутные перерывы после продолжи</w:t>
      </w:r>
      <w:r w:rsidR="005F36A0">
        <w:rPr>
          <w:rFonts w:eastAsia="SimHei"/>
          <w:sz w:val="24"/>
          <w:szCs w:val="24"/>
          <w:lang w:val="ru-RU"/>
        </w:rPr>
        <w:t>тельного использования более</w:t>
      </w:r>
      <w:r w:rsidRPr="006F7B6F">
        <w:rPr>
          <w:rFonts w:eastAsia="SimHei"/>
          <w:sz w:val="24"/>
          <w:szCs w:val="24"/>
          <w:lang w:val="ru-RU"/>
        </w:rPr>
        <w:t xml:space="preserve"> одного часа. </w:t>
      </w:r>
    </w:p>
    <w:p w:rsidR="00F17B98" w:rsidRPr="00FC51FF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2.</w:t>
      </w:r>
      <w:r w:rsidRPr="00FC51FF">
        <w:rPr>
          <w:lang w:val="ru-RU"/>
        </w:rPr>
        <w:t xml:space="preserve"> </w:t>
      </w:r>
      <w:r w:rsidRPr="00FC51FF">
        <w:rPr>
          <w:rFonts w:eastAsia="SimHei"/>
          <w:sz w:val="24"/>
          <w:szCs w:val="24"/>
          <w:lang w:val="ru-RU"/>
        </w:rPr>
        <w:t>Если бегов</w:t>
      </w:r>
      <w:r>
        <w:rPr>
          <w:rFonts w:eastAsia="SimHei"/>
          <w:sz w:val="24"/>
          <w:szCs w:val="24"/>
          <w:lang w:val="ru-RU"/>
        </w:rPr>
        <w:t>ое полотно растянуто</w:t>
      </w:r>
      <w:r w:rsidRPr="00FC51FF">
        <w:rPr>
          <w:rFonts w:eastAsia="SimHei"/>
          <w:sz w:val="24"/>
          <w:szCs w:val="24"/>
          <w:lang w:val="ru-RU"/>
        </w:rPr>
        <w:t>, то во время бега</w:t>
      </w:r>
      <w:r>
        <w:rPr>
          <w:rFonts w:eastAsia="SimHei"/>
          <w:sz w:val="24"/>
          <w:szCs w:val="24"/>
          <w:lang w:val="ru-RU"/>
        </w:rPr>
        <w:t xml:space="preserve"> оно будет проскальзывать</w:t>
      </w:r>
      <w:r w:rsidRPr="00FC51FF">
        <w:rPr>
          <w:rFonts w:eastAsia="SimHei"/>
          <w:sz w:val="24"/>
          <w:szCs w:val="24"/>
          <w:lang w:val="ru-RU"/>
        </w:rPr>
        <w:t>; если он</w:t>
      </w:r>
      <w:r>
        <w:rPr>
          <w:rFonts w:eastAsia="SimHei"/>
          <w:sz w:val="24"/>
          <w:szCs w:val="24"/>
          <w:lang w:val="ru-RU"/>
        </w:rPr>
        <w:t>о</w:t>
      </w:r>
      <w:r w:rsidRPr="00FC51FF">
        <w:rPr>
          <w:rFonts w:eastAsia="SimHei"/>
          <w:sz w:val="24"/>
          <w:szCs w:val="24"/>
          <w:lang w:val="ru-RU"/>
        </w:rPr>
        <w:t xml:space="preserve"> слишком туг</w:t>
      </w:r>
      <w:r>
        <w:rPr>
          <w:rFonts w:eastAsia="SimHei"/>
          <w:sz w:val="24"/>
          <w:szCs w:val="24"/>
          <w:lang w:val="ru-RU"/>
        </w:rPr>
        <w:t>ое</w:t>
      </w:r>
      <w:r w:rsidRPr="00FC51FF">
        <w:rPr>
          <w:rFonts w:eastAsia="SimHei"/>
          <w:sz w:val="24"/>
          <w:szCs w:val="24"/>
          <w:lang w:val="ru-RU"/>
        </w:rPr>
        <w:t>, то это може</w:t>
      </w:r>
      <w:r>
        <w:rPr>
          <w:rFonts w:eastAsia="SimHei"/>
          <w:sz w:val="24"/>
          <w:szCs w:val="24"/>
          <w:lang w:val="ru-RU"/>
        </w:rPr>
        <w:t>т</w:t>
      </w:r>
      <w:r w:rsidRPr="00FC51FF">
        <w:rPr>
          <w:rFonts w:eastAsia="SimHei"/>
          <w:sz w:val="24"/>
          <w:szCs w:val="24"/>
          <w:lang w:val="ru-RU"/>
        </w:rPr>
        <w:t xml:space="preserve"> снизить мощность двигателя и усилить износ ролика и бегово</w:t>
      </w:r>
      <w:r>
        <w:rPr>
          <w:rFonts w:eastAsia="SimHei"/>
          <w:sz w:val="24"/>
          <w:szCs w:val="24"/>
          <w:lang w:val="ru-RU"/>
        </w:rPr>
        <w:t>го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>. Вы можете под</w:t>
      </w:r>
      <w:r>
        <w:rPr>
          <w:rFonts w:eastAsia="SimHei"/>
          <w:sz w:val="24"/>
          <w:szCs w:val="24"/>
          <w:lang w:val="ru-RU"/>
        </w:rPr>
        <w:t>тянуть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об</w:t>
      </w:r>
      <w:r w:rsidRPr="00FC51FF">
        <w:rPr>
          <w:rFonts w:eastAsia="SimHei"/>
          <w:sz w:val="24"/>
          <w:szCs w:val="24"/>
          <w:lang w:val="ru-RU"/>
        </w:rPr>
        <w:t xml:space="preserve">е стороны бегового </w:t>
      </w:r>
      <w:r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 xml:space="preserve"> когда </w:t>
      </w:r>
      <w:r>
        <w:rPr>
          <w:rFonts w:eastAsia="SimHei"/>
          <w:sz w:val="24"/>
          <w:szCs w:val="24"/>
          <w:lang w:val="ru-RU"/>
        </w:rPr>
        <w:t>это станет необходимо</w:t>
      </w:r>
      <w:r w:rsidRPr="00FC51FF">
        <w:rPr>
          <w:rFonts w:eastAsia="SimHei"/>
          <w:sz w:val="24"/>
          <w:szCs w:val="24"/>
          <w:lang w:val="ru-RU"/>
        </w:rPr>
        <w:t xml:space="preserve">. </w:t>
      </w:r>
    </w:p>
    <w:p w:rsidR="00F17B98" w:rsidRPr="00FC51FF" w:rsidRDefault="00F17B98" w:rsidP="00F17B98">
      <w:pPr>
        <w:rPr>
          <w:b/>
          <w:bCs/>
          <w:sz w:val="24"/>
          <w:szCs w:val="24"/>
          <w:lang w:val="ru-RU"/>
        </w:rPr>
      </w:pPr>
      <w:bookmarkStart w:id="4" w:name="_Toc28107"/>
      <w:bookmarkStart w:id="5" w:name="_Toc1285"/>
    </w:p>
    <w:bookmarkEnd w:id="4"/>
    <w:bookmarkEnd w:id="5"/>
    <w:p w:rsidR="00F17B98" w:rsidRPr="0075577B" w:rsidRDefault="00F17B98" w:rsidP="00F17B98">
      <w:pPr>
        <w:rPr>
          <w:rFonts w:eastAsia="SimHei"/>
          <w:sz w:val="24"/>
          <w:szCs w:val="24"/>
          <w:lang w:val="ru-RU"/>
        </w:rPr>
      </w:pPr>
    </w:p>
    <w:p w:rsidR="00F17B98" w:rsidRPr="00F65AAE" w:rsidRDefault="00F17B98" w:rsidP="00F17B98">
      <w:pPr>
        <w:rPr>
          <w:rFonts w:eastAsia="SimHei"/>
          <w:sz w:val="24"/>
          <w:szCs w:val="24"/>
          <w:lang w:val="ru-RU"/>
        </w:rPr>
      </w:pPr>
    </w:p>
    <w:p w:rsidR="00F17B98" w:rsidRPr="00682570" w:rsidRDefault="005F36A0" w:rsidP="00F17B98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Регулировка и центровка бегового полотна</w:t>
      </w:r>
    </w:p>
    <w:p w:rsidR="00F17B98" w:rsidRPr="009C2B05" w:rsidRDefault="005F36A0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Установите</w:t>
      </w:r>
      <w:r w:rsidR="00F17B98" w:rsidRPr="009C2B05">
        <w:rPr>
          <w:rFonts w:eastAsia="SimHei"/>
          <w:sz w:val="24"/>
          <w:szCs w:val="24"/>
          <w:lang w:val="ru-RU"/>
        </w:rPr>
        <w:t xml:space="preserve"> электр</w:t>
      </w:r>
      <w:r>
        <w:rPr>
          <w:rFonts w:eastAsia="SimHei"/>
          <w:sz w:val="24"/>
          <w:szCs w:val="24"/>
          <w:lang w:val="ru-RU"/>
        </w:rPr>
        <w:t>ическую беговую дорожку на ровную поверхность</w:t>
      </w:r>
      <w:r w:rsidR="00F17B98" w:rsidRPr="009C2B05">
        <w:rPr>
          <w:rFonts w:eastAsia="SimHei"/>
          <w:sz w:val="24"/>
          <w:szCs w:val="24"/>
          <w:lang w:val="ru-RU"/>
        </w:rPr>
        <w:t>.</w:t>
      </w:r>
    </w:p>
    <w:p w:rsidR="00F17B98" w:rsidRPr="00F65AAE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F65AAE">
        <w:rPr>
          <w:rFonts w:eastAsia="SimHei"/>
          <w:sz w:val="24"/>
          <w:szCs w:val="24"/>
          <w:lang w:val="ru-RU"/>
        </w:rPr>
        <w:t>Включите электрическую бегову</w:t>
      </w:r>
      <w:r w:rsidR="005F36A0">
        <w:rPr>
          <w:rFonts w:eastAsia="SimHei"/>
          <w:sz w:val="24"/>
          <w:szCs w:val="24"/>
          <w:lang w:val="ru-RU"/>
        </w:rPr>
        <w:t>ю дорожку со скоростью около 6-10</w:t>
      </w:r>
      <w:r w:rsidRPr="00F65AAE">
        <w:rPr>
          <w:rFonts w:eastAsia="SimHei"/>
          <w:sz w:val="24"/>
          <w:szCs w:val="24"/>
          <w:lang w:val="ru-RU"/>
        </w:rPr>
        <w:t xml:space="preserve"> км / час.</w:t>
      </w:r>
    </w:p>
    <w:p w:rsidR="00F17B98" w:rsidRPr="001D02BD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 xml:space="preserve">находится ближе к правому борту, поверните правый регулировочный болт на 1/2 оборота по часовой стрелке, затем поверните левый регулировочный болт на 1/2 оборота против часовой стрелки. </w:t>
      </w:r>
      <w:r w:rsidRPr="001D02BD">
        <w:rPr>
          <w:rFonts w:eastAsia="SimHei"/>
          <w:sz w:val="24"/>
          <w:szCs w:val="24"/>
          <w:lang w:val="ru-RU"/>
        </w:rPr>
        <w:t>(Рисунок В)</w:t>
      </w:r>
    </w:p>
    <w:p w:rsidR="00F17B98" w:rsidRPr="009C2B05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>находится ближе к левому борту, поверните левый регулировочный болт на 1/2 оборота по часовой стрелке, затем поверните правый регулировочный болт на 1/2 оборота против часовой стрелки. (Рисунок А)</w:t>
      </w:r>
    </w:p>
    <w:p w:rsidR="00F64788" w:rsidRPr="00F17B98" w:rsidRDefault="00723B35" w:rsidP="00F17B98">
      <w:pPr>
        <w:rPr>
          <w:rFonts w:ascii="Times New Roman" w:eastAsia="SimHei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Cs w:val="21"/>
          <w:lang w:val="ru-RU" w:eastAsia="ru-RU"/>
        </w:rPr>
        <w:drawing>
          <wp:inline distT="0" distB="0" distL="0" distR="0">
            <wp:extent cx="4600575" cy="1219200"/>
            <wp:effectExtent l="19050" t="0" r="9525" b="0"/>
            <wp:docPr id="11" name="图片 2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788" w:rsidRPr="00F17B98">
        <w:rPr>
          <w:rFonts w:ascii="Times New Roman" w:eastAsia="SimHei" w:hAnsi="Times New Roman"/>
          <w:sz w:val="24"/>
          <w:szCs w:val="24"/>
          <w:lang w:val="ru-RU"/>
        </w:rPr>
        <w:t xml:space="preserve">   </w:t>
      </w:r>
    </w:p>
    <w:p w:rsidR="00F64788" w:rsidRPr="00F17B98" w:rsidRDefault="00F64788">
      <w:pPr>
        <w:spacing w:line="360" w:lineRule="auto"/>
        <w:ind w:firstLineChars="400" w:firstLine="960"/>
        <w:jc w:val="left"/>
        <w:rPr>
          <w:rFonts w:ascii="Times New Roman" w:eastAsia="SimHei" w:hAnsi="Times New Roman"/>
          <w:sz w:val="24"/>
          <w:szCs w:val="24"/>
          <w:lang w:val="ru-RU"/>
        </w:rPr>
      </w:pP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 w:rsidR="005F36A0">
        <w:rPr>
          <w:rFonts w:ascii="Times New Roman" w:eastAsia="SimHei" w:hAnsi="Times New Roman"/>
          <w:sz w:val="24"/>
          <w:szCs w:val="24"/>
          <w:lang w:val="ru-RU"/>
        </w:rPr>
        <w:t xml:space="preserve"> Изображение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Hei" w:hAnsi="Times New Roman"/>
          <w:sz w:val="24"/>
          <w:szCs w:val="24"/>
        </w:rPr>
        <w:t>A</w:t>
      </w:r>
      <w:r w:rsidR="005F36A0">
        <w:rPr>
          <w:rFonts w:ascii="Times New Roman" w:eastAsia="SimHei" w:hAnsi="Times New Roman"/>
          <w:sz w:val="24"/>
          <w:szCs w:val="24"/>
          <w:lang w:val="ru-RU"/>
        </w:rPr>
        <w:t xml:space="preserve">                Изображение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Hei" w:hAnsi="Times New Roman"/>
          <w:sz w:val="24"/>
          <w:szCs w:val="24"/>
        </w:rPr>
        <w:t>B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     </w:t>
      </w:r>
    </w:p>
    <w:p w:rsidR="00F17B98" w:rsidRDefault="00F17B98" w:rsidP="00F17B98">
      <w:pPr>
        <w:rPr>
          <w:rFonts w:eastAsia="SimHei"/>
          <w:b/>
          <w:bCs/>
          <w:sz w:val="24"/>
          <w:szCs w:val="24"/>
          <w:lang w:val="ru-RU"/>
        </w:rPr>
      </w:pPr>
      <w:r w:rsidRPr="00AF699B">
        <w:rPr>
          <w:rFonts w:eastAsia="SimHei"/>
          <w:b/>
          <w:bCs/>
          <w:sz w:val="24"/>
          <w:szCs w:val="24"/>
          <w:lang w:val="ru-RU"/>
        </w:rPr>
        <w:t xml:space="preserve">Регулировка натяжения </w:t>
      </w:r>
      <w:proofErr w:type="spellStart"/>
      <w:r>
        <w:rPr>
          <w:rFonts w:eastAsia="SimHei"/>
          <w:b/>
          <w:bCs/>
          <w:sz w:val="24"/>
          <w:szCs w:val="24"/>
          <w:lang w:val="ru-RU"/>
        </w:rPr>
        <w:t>поли</w:t>
      </w:r>
      <w:r w:rsidRPr="00AF699B">
        <w:rPr>
          <w:rFonts w:eastAsia="SimHei"/>
          <w:b/>
          <w:bCs/>
          <w:sz w:val="24"/>
          <w:szCs w:val="24"/>
          <w:lang w:val="ru-RU"/>
        </w:rPr>
        <w:t>клинового</w:t>
      </w:r>
      <w:proofErr w:type="spellEnd"/>
      <w:r w:rsidRPr="00AF699B">
        <w:rPr>
          <w:rFonts w:eastAsia="SimHei"/>
          <w:b/>
          <w:bCs/>
          <w:sz w:val="24"/>
          <w:szCs w:val="24"/>
          <w:lang w:val="ru-RU"/>
        </w:rPr>
        <w:t xml:space="preserve"> ремня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 xml:space="preserve">При длительном использовании беговой дорожки </w:t>
      </w:r>
      <w:proofErr w:type="spellStart"/>
      <w:r w:rsidRPr="00AF699B">
        <w:rPr>
          <w:rFonts w:eastAsia="SimHei"/>
          <w:sz w:val="24"/>
          <w:szCs w:val="24"/>
          <w:lang w:val="ru-RU"/>
        </w:rPr>
        <w:t>поликлиновой</w:t>
      </w:r>
      <w:proofErr w:type="spellEnd"/>
      <w:r w:rsidRPr="00AF699B">
        <w:rPr>
          <w:rFonts w:eastAsia="SimHei"/>
          <w:sz w:val="24"/>
          <w:szCs w:val="24"/>
          <w:lang w:val="ru-RU"/>
        </w:rPr>
        <w:t xml:space="preserve"> ремень ослабевает из-за истирания, поэтому необходимо выполнить некоторые соответствующие регулировки, чтобы обеспечить безопасное использование.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Оценка</w:t>
      </w:r>
      <w:r w:rsidRPr="005045CC">
        <w:rPr>
          <w:rFonts w:eastAsia="SimHei"/>
          <w:sz w:val="24"/>
          <w:szCs w:val="24"/>
          <w:lang w:val="ru-RU"/>
        </w:rPr>
        <w:t>:</w:t>
      </w:r>
      <w:r w:rsidR="005F36A0">
        <w:rPr>
          <w:rFonts w:eastAsia="SimHei"/>
          <w:sz w:val="24"/>
          <w:szCs w:val="24"/>
          <w:lang w:val="ru-RU"/>
        </w:rPr>
        <w:t xml:space="preserve"> замедление </w:t>
      </w:r>
      <w:proofErr w:type="spellStart"/>
      <w:r w:rsidR="005F36A0">
        <w:rPr>
          <w:rFonts w:eastAsia="SimHei"/>
          <w:sz w:val="24"/>
          <w:szCs w:val="24"/>
          <w:lang w:val="ru-RU"/>
        </w:rPr>
        <w:t>движения,проскальзывание</w:t>
      </w:r>
      <w:proofErr w:type="spellEnd"/>
      <w:r w:rsidRPr="005045CC">
        <w:rPr>
          <w:rFonts w:eastAsia="SimHei"/>
          <w:sz w:val="24"/>
          <w:szCs w:val="24"/>
          <w:lang w:val="ru-RU"/>
        </w:rPr>
        <w:t>, указыва</w:t>
      </w:r>
      <w:r>
        <w:rPr>
          <w:rFonts w:eastAsia="SimHei"/>
          <w:sz w:val="24"/>
          <w:szCs w:val="24"/>
          <w:lang w:val="ru-RU"/>
        </w:rPr>
        <w:t>ет</w:t>
      </w:r>
      <w:r w:rsidRPr="005045CC">
        <w:rPr>
          <w:rFonts w:eastAsia="SimHei"/>
          <w:sz w:val="24"/>
          <w:szCs w:val="24"/>
          <w:lang w:val="ru-RU"/>
        </w:rPr>
        <w:t xml:space="preserve"> на то, что бегов</w:t>
      </w:r>
      <w:r>
        <w:rPr>
          <w:rFonts w:eastAsia="SimHei"/>
          <w:sz w:val="24"/>
          <w:szCs w:val="24"/>
          <w:lang w:val="ru-RU"/>
        </w:rPr>
        <w:t xml:space="preserve">ое полотно </w:t>
      </w:r>
      <w:r w:rsidRPr="005045CC">
        <w:rPr>
          <w:rFonts w:eastAsia="SimHei"/>
          <w:sz w:val="24"/>
          <w:szCs w:val="24"/>
          <w:lang w:val="ru-RU"/>
        </w:rPr>
        <w:t xml:space="preserve">или </w:t>
      </w:r>
      <w:proofErr w:type="spellStart"/>
      <w:r>
        <w:rPr>
          <w:rFonts w:eastAsia="SimHei"/>
          <w:sz w:val="24"/>
          <w:szCs w:val="24"/>
          <w:lang w:val="ru-RU"/>
        </w:rPr>
        <w:t>поли</w:t>
      </w:r>
      <w:r w:rsidRPr="005045CC">
        <w:rPr>
          <w:rFonts w:eastAsia="SimHei"/>
          <w:sz w:val="24"/>
          <w:szCs w:val="24"/>
          <w:lang w:val="ru-RU"/>
        </w:rPr>
        <w:t>клиновой</w:t>
      </w:r>
      <w:proofErr w:type="spellEnd"/>
      <w:r w:rsidRPr="005045CC">
        <w:rPr>
          <w:rFonts w:eastAsia="SimHei"/>
          <w:sz w:val="24"/>
          <w:szCs w:val="24"/>
          <w:lang w:val="ru-RU"/>
        </w:rPr>
        <w:t xml:space="preserve"> ремень немного свободны, и необходимо сделать дополнительн</w:t>
      </w:r>
      <w:r>
        <w:rPr>
          <w:rFonts w:eastAsia="SimHei"/>
          <w:sz w:val="24"/>
          <w:szCs w:val="24"/>
          <w:lang w:val="ru-RU"/>
        </w:rPr>
        <w:t>ую</w:t>
      </w:r>
      <w:r w:rsidRPr="005045CC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регулировку</w:t>
      </w:r>
      <w:r w:rsidRPr="005045CC">
        <w:rPr>
          <w:rFonts w:eastAsia="SimHei"/>
          <w:sz w:val="24"/>
          <w:szCs w:val="24"/>
          <w:lang w:val="ru-RU"/>
        </w:rPr>
        <w:t>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Метод о</w:t>
      </w:r>
      <w:r w:rsidR="005F36A0">
        <w:rPr>
          <w:rFonts w:eastAsia="SimHei"/>
          <w:sz w:val="24"/>
          <w:szCs w:val="24"/>
          <w:lang w:val="ru-RU"/>
        </w:rPr>
        <w:t>ценки того, что необходимо регулировать</w:t>
      </w:r>
      <w:r w:rsidRPr="00AF699B">
        <w:rPr>
          <w:rFonts w:eastAsia="SimHei"/>
          <w:sz w:val="24"/>
          <w:szCs w:val="24"/>
          <w:lang w:val="ru-RU"/>
        </w:rPr>
        <w:t xml:space="preserve">: открутите четыре винта на защитной крышке, </w:t>
      </w:r>
      <w:r>
        <w:rPr>
          <w:rFonts w:eastAsia="SimHei"/>
          <w:sz w:val="24"/>
          <w:szCs w:val="24"/>
          <w:lang w:val="ru-RU"/>
        </w:rPr>
        <w:t>запустите</w:t>
      </w:r>
      <w:r w:rsidRPr="00AF699B">
        <w:rPr>
          <w:rFonts w:eastAsia="SimHei"/>
          <w:sz w:val="24"/>
          <w:szCs w:val="24"/>
          <w:lang w:val="ru-RU"/>
        </w:rPr>
        <w:t xml:space="preserve"> беговую дорожку со скоростью 1 км/ч, затем встаньте на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>ое полотно</w:t>
      </w:r>
      <w:r w:rsidRPr="00AF699B">
        <w:rPr>
          <w:rFonts w:eastAsia="SimHei"/>
          <w:sz w:val="24"/>
          <w:szCs w:val="24"/>
          <w:lang w:val="ru-RU"/>
        </w:rPr>
        <w:t>, возьмитесь за п</w:t>
      </w:r>
      <w:r>
        <w:rPr>
          <w:rFonts w:eastAsia="SimHei"/>
          <w:sz w:val="24"/>
          <w:szCs w:val="24"/>
          <w:lang w:val="ru-RU"/>
        </w:rPr>
        <w:t>оручни</w:t>
      </w:r>
      <w:r w:rsidR="005F36A0">
        <w:rPr>
          <w:rFonts w:eastAsia="SimHei"/>
          <w:sz w:val="24"/>
          <w:szCs w:val="24"/>
          <w:lang w:val="ru-RU"/>
        </w:rPr>
        <w:t xml:space="preserve"> и слегка надавите на беговое полотно</w:t>
      </w:r>
      <w:r w:rsidRPr="00AF699B">
        <w:rPr>
          <w:rFonts w:eastAsia="SimHei"/>
          <w:sz w:val="24"/>
          <w:szCs w:val="24"/>
          <w:lang w:val="ru-RU"/>
        </w:rPr>
        <w:t xml:space="preserve"> беговой дорожки (рекомендуем </w:t>
      </w:r>
      <w:r>
        <w:rPr>
          <w:rFonts w:eastAsia="SimHei"/>
          <w:sz w:val="24"/>
          <w:szCs w:val="24"/>
          <w:lang w:val="ru-RU"/>
        </w:rPr>
        <w:t>тестировать</w:t>
      </w:r>
      <w:r w:rsidRPr="00AF699B">
        <w:rPr>
          <w:rFonts w:eastAsia="SimHei"/>
          <w:sz w:val="24"/>
          <w:szCs w:val="24"/>
          <w:lang w:val="ru-RU"/>
        </w:rPr>
        <w:t xml:space="preserve"> беговые дорожки собственным весом пользователя).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 w:rsidRPr="00BE10CE">
        <w:rPr>
          <w:rFonts w:eastAsia="SimHei"/>
          <w:b/>
          <w:bCs/>
          <w:sz w:val="24"/>
          <w:szCs w:val="24"/>
        </w:rPr>
        <w:t>A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>
        <w:rPr>
          <w:rFonts w:eastAsia="SimHei"/>
          <w:bCs/>
          <w:sz w:val="24"/>
          <w:szCs w:val="24"/>
          <w:lang w:val="ru-RU"/>
        </w:rPr>
        <w:t>Нажатие не останавливает полотно –</w:t>
      </w:r>
      <w:r w:rsidR="005F36A0">
        <w:rPr>
          <w:rFonts w:eastAsia="SimHei"/>
          <w:bCs/>
          <w:sz w:val="24"/>
          <w:szCs w:val="24"/>
          <w:lang w:val="ru-RU"/>
        </w:rPr>
        <w:t xml:space="preserve"> РЕГУЛИРОВКА НЕ ТРЕБУЕТСЯ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B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 xml:space="preserve">Если </w:t>
      </w:r>
      <w:r>
        <w:rPr>
          <w:rFonts w:eastAsia="SimHei"/>
          <w:sz w:val="24"/>
          <w:szCs w:val="24"/>
          <w:lang w:val="ru-RU"/>
        </w:rPr>
        <w:t>ваше нажатие</w:t>
      </w:r>
      <w:r w:rsidRPr="00BE10CE">
        <w:rPr>
          <w:rFonts w:eastAsia="SimHei"/>
          <w:sz w:val="24"/>
          <w:szCs w:val="24"/>
          <w:lang w:val="ru-RU"/>
        </w:rPr>
        <w:t xml:space="preserve"> останавливает </w:t>
      </w:r>
      <w:r>
        <w:rPr>
          <w:rFonts w:eastAsia="SimHei"/>
          <w:sz w:val="24"/>
          <w:szCs w:val="24"/>
          <w:lang w:val="ru-RU"/>
        </w:rPr>
        <w:t>беговое полотно</w:t>
      </w:r>
      <w:r w:rsidRPr="00BE10CE">
        <w:rPr>
          <w:rFonts w:eastAsia="SimHei"/>
          <w:sz w:val="24"/>
          <w:szCs w:val="24"/>
          <w:lang w:val="ru-RU"/>
        </w:rPr>
        <w:t>, но при этом ремень и ролик все еще работают, это указывает на то, что</w:t>
      </w:r>
      <w:r>
        <w:rPr>
          <w:rFonts w:eastAsia="SimHei"/>
          <w:sz w:val="24"/>
          <w:szCs w:val="24"/>
          <w:lang w:val="ru-RU"/>
        </w:rPr>
        <w:t xml:space="preserve"> беговое полотно </w:t>
      </w:r>
      <w:r w:rsidRPr="00BE10CE">
        <w:rPr>
          <w:rFonts w:eastAsia="SimHei"/>
          <w:sz w:val="24"/>
          <w:szCs w:val="24"/>
          <w:lang w:val="ru-RU"/>
        </w:rPr>
        <w:t>свобод</w:t>
      </w:r>
      <w:r>
        <w:rPr>
          <w:rFonts w:eastAsia="SimHei"/>
          <w:sz w:val="24"/>
          <w:szCs w:val="24"/>
          <w:lang w:val="ru-RU"/>
        </w:rPr>
        <w:t>но</w:t>
      </w:r>
      <w:r w:rsidRPr="00BE10CE">
        <w:rPr>
          <w:rFonts w:eastAsia="SimHei"/>
          <w:sz w:val="24"/>
          <w:szCs w:val="24"/>
          <w:lang w:val="ru-RU"/>
        </w:rPr>
        <w:t>, и для обе</w:t>
      </w:r>
      <w:r>
        <w:rPr>
          <w:rFonts w:eastAsia="SimHei"/>
          <w:sz w:val="24"/>
          <w:szCs w:val="24"/>
          <w:lang w:val="ru-RU"/>
        </w:rPr>
        <w:t>спечения</w:t>
      </w:r>
      <w:r w:rsidRPr="00BE10CE">
        <w:rPr>
          <w:rFonts w:eastAsia="SimHei"/>
          <w:sz w:val="24"/>
          <w:szCs w:val="24"/>
          <w:lang w:val="ru-RU"/>
        </w:rPr>
        <w:t xml:space="preserve"> безопасного использования необходимо выполнить соответствующие регулировки.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lastRenderedPageBreak/>
        <w:t>C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>Если вы заметили, что</w:t>
      </w:r>
      <w:r>
        <w:rPr>
          <w:rFonts w:eastAsia="SimHei"/>
          <w:sz w:val="24"/>
          <w:szCs w:val="24"/>
          <w:lang w:val="ru-RU"/>
        </w:rPr>
        <w:t xml:space="preserve"> нажатие</w:t>
      </w:r>
      <w:r w:rsidRPr="00BE10CE">
        <w:rPr>
          <w:rFonts w:eastAsia="SimHei"/>
          <w:sz w:val="24"/>
          <w:szCs w:val="24"/>
          <w:lang w:val="ru-RU"/>
        </w:rPr>
        <w:t xml:space="preserve"> приводит к остановке</w:t>
      </w:r>
      <w:r>
        <w:rPr>
          <w:rFonts w:eastAsia="SimHei"/>
          <w:sz w:val="24"/>
          <w:szCs w:val="24"/>
          <w:lang w:val="ru-RU"/>
        </w:rPr>
        <w:t xml:space="preserve"> полотна</w:t>
      </w:r>
      <w:r w:rsidRPr="00BE10CE">
        <w:rPr>
          <w:rFonts w:eastAsia="SimHei"/>
          <w:sz w:val="24"/>
          <w:szCs w:val="24"/>
          <w:lang w:val="ru-RU"/>
        </w:rPr>
        <w:t xml:space="preserve"> беговой дорожки и </w:t>
      </w:r>
      <w:proofErr w:type="spellStart"/>
      <w:r w:rsidRPr="00BE10CE">
        <w:rPr>
          <w:rFonts w:eastAsia="SimHei"/>
          <w:sz w:val="24"/>
          <w:szCs w:val="24"/>
          <w:lang w:val="ru-RU"/>
        </w:rPr>
        <w:t>поликлинового</w:t>
      </w:r>
      <w:proofErr w:type="spellEnd"/>
      <w:r w:rsidRPr="00BE10CE">
        <w:rPr>
          <w:rFonts w:eastAsia="SimHei"/>
          <w:sz w:val="24"/>
          <w:szCs w:val="24"/>
          <w:lang w:val="ru-RU"/>
        </w:rPr>
        <w:t xml:space="preserve"> ремня, но двигатель все еще работает, это означает, что </w:t>
      </w:r>
      <w:proofErr w:type="spellStart"/>
      <w:r w:rsidRPr="00BE10CE">
        <w:rPr>
          <w:rFonts w:eastAsia="SimHei"/>
          <w:sz w:val="24"/>
          <w:szCs w:val="24"/>
          <w:lang w:val="ru-RU"/>
        </w:rPr>
        <w:t>поликлиновой</w:t>
      </w:r>
      <w:proofErr w:type="spellEnd"/>
      <w:r w:rsidRPr="00BE10CE">
        <w:rPr>
          <w:rFonts w:eastAsia="SimHei"/>
          <w:sz w:val="24"/>
          <w:szCs w:val="24"/>
          <w:lang w:val="ru-RU"/>
        </w:rPr>
        <w:t xml:space="preserve"> ремень ослаблен, и для обеспечения безопасного использования необходимо выполнить соответствующие регулировки.</w:t>
      </w:r>
    </w:p>
    <w:p w:rsidR="00F17B98" w:rsidRPr="005F36A0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2</w:t>
      </w:r>
      <w:r w:rsidRPr="00BE10CE">
        <w:rPr>
          <w:rFonts w:eastAsia="SimHei"/>
          <w:sz w:val="24"/>
          <w:szCs w:val="24"/>
          <w:lang w:val="ru-RU"/>
        </w:rPr>
        <w:t>:</w:t>
      </w:r>
      <w:r w:rsidRPr="00BE10CE">
        <w:rPr>
          <w:lang w:val="ru-RU"/>
        </w:rPr>
        <w:t xml:space="preserve"> </w:t>
      </w:r>
      <w:r w:rsidR="005F36A0">
        <w:rPr>
          <w:rFonts w:eastAsia="SimHei"/>
          <w:sz w:val="24"/>
          <w:szCs w:val="24"/>
          <w:lang w:val="ru-RU"/>
        </w:rPr>
        <w:t xml:space="preserve">В случае необходимости регулировки натяжения </w:t>
      </w:r>
      <w:proofErr w:type="spellStart"/>
      <w:r w:rsidR="005F36A0">
        <w:rPr>
          <w:rFonts w:eastAsia="SimHei"/>
          <w:sz w:val="24"/>
          <w:szCs w:val="24"/>
          <w:lang w:val="ru-RU"/>
        </w:rPr>
        <w:t>поликлинового</w:t>
      </w:r>
      <w:proofErr w:type="spellEnd"/>
      <w:r w:rsidR="005F36A0">
        <w:rPr>
          <w:rFonts w:eastAsia="SimHei"/>
          <w:sz w:val="24"/>
          <w:szCs w:val="24"/>
          <w:lang w:val="ru-RU"/>
        </w:rPr>
        <w:t xml:space="preserve"> ремня обратитесь в авторизированный сервисный центр или к дилеру </w:t>
      </w:r>
      <w:r w:rsidR="005F36A0">
        <w:rPr>
          <w:rFonts w:eastAsia="SimHei"/>
          <w:sz w:val="24"/>
          <w:szCs w:val="24"/>
        </w:rPr>
        <w:t>Dfit</w:t>
      </w:r>
      <w:r w:rsidR="005F36A0">
        <w:rPr>
          <w:rFonts w:eastAsia="SimHei"/>
          <w:sz w:val="24"/>
          <w:szCs w:val="24"/>
          <w:lang w:val="ru-RU"/>
        </w:rPr>
        <w:t>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3</w:t>
      </w:r>
      <w:r w:rsidR="005F36A0">
        <w:rPr>
          <w:rFonts w:eastAsia="SimHei"/>
          <w:sz w:val="24"/>
          <w:szCs w:val="24"/>
          <w:lang w:val="ru-RU"/>
        </w:rPr>
        <w:t>: В случае необходимости регулировки натяжения и центровки</w:t>
      </w:r>
      <w:r w:rsidR="00723B35">
        <w:rPr>
          <w:rFonts w:eastAsia="SimHei"/>
          <w:sz w:val="24"/>
          <w:szCs w:val="24"/>
          <w:lang w:val="ru-RU"/>
        </w:rPr>
        <w:t xml:space="preserve"> бегового полотна смотрите раздел </w:t>
      </w:r>
      <w:r w:rsidR="00723B35" w:rsidRPr="00723B35">
        <w:rPr>
          <w:rFonts w:eastAsia="SimHei"/>
          <w:sz w:val="24"/>
          <w:szCs w:val="24"/>
          <w:lang w:val="ru-RU"/>
        </w:rPr>
        <w:t>“</w:t>
      </w:r>
      <w:r w:rsidR="00723B35">
        <w:rPr>
          <w:rFonts w:eastAsia="SimHei"/>
          <w:sz w:val="24"/>
          <w:szCs w:val="24"/>
          <w:lang w:val="ru-RU"/>
        </w:rPr>
        <w:t>Регулировка и центровка бегового полотна</w:t>
      </w:r>
      <w:r w:rsidR="00723B35" w:rsidRPr="00723B35">
        <w:rPr>
          <w:rFonts w:eastAsia="SimHei"/>
          <w:sz w:val="24"/>
          <w:szCs w:val="24"/>
          <w:lang w:val="ru-RU"/>
        </w:rPr>
        <w:t>”</w:t>
      </w:r>
      <w:r w:rsidRPr="00105CBD">
        <w:rPr>
          <w:rFonts w:eastAsia="SimHei"/>
          <w:sz w:val="24"/>
          <w:szCs w:val="24"/>
          <w:lang w:val="ru-RU"/>
        </w:rPr>
        <w:t>.</w:t>
      </w:r>
      <w:r w:rsidR="00723B35">
        <w:rPr>
          <w:rFonts w:eastAsia="SimHei"/>
          <w:sz w:val="24"/>
          <w:szCs w:val="24"/>
          <w:lang w:val="ru-RU"/>
        </w:rPr>
        <w:t xml:space="preserve">Обращаем ваше внимание, что процедура регулировки и центровки бегового полотна не является гарантийным случаем и производится силами владельца беговой дорожки. В случае не возможности самостоятельно провести процедуру регулировки натяжения и центровки бегового полотна обратитесь в авторизированный сервисный центр или к дилеру </w:t>
      </w:r>
      <w:r w:rsidR="00723B35">
        <w:rPr>
          <w:rFonts w:eastAsia="SimHei"/>
          <w:sz w:val="24"/>
          <w:szCs w:val="24"/>
        </w:rPr>
        <w:t>Dfit</w:t>
      </w:r>
      <w:r w:rsidR="00723B35">
        <w:rPr>
          <w:rFonts w:eastAsia="SimHei"/>
          <w:sz w:val="24"/>
          <w:szCs w:val="24"/>
          <w:lang w:val="ru-RU"/>
        </w:rPr>
        <w:t>.</w:t>
      </w:r>
    </w:p>
    <w:p w:rsidR="00723B35" w:rsidRDefault="00723B35" w:rsidP="00F17B98">
      <w:pPr>
        <w:rPr>
          <w:rFonts w:eastAsia="SimHei"/>
          <w:sz w:val="24"/>
          <w:szCs w:val="24"/>
          <w:lang w:val="ru-RU"/>
        </w:rPr>
      </w:pPr>
    </w:p>
    <w:p w:rsidR="00723B35" w:rsidRPr="00723B35" w:rsidRDefault="00723B35" w:rsidP="00F17B98">
      <w:pPr>
        <w:rPr>
          <w:rFonts w:eastAsia="SimHei"/>
          <w:b/>
          <w:i/>
          <w:sz w:val="32"/>
          <w:szCs w:val="28"/>
          <w:lang w:val="ru-RU"/>
        </w:rPr>
      </w:pPr>
      <w:r w:rsidRPr="00723B35">
        <w:rPr>
          <w:rFonts w:eastAsia="SimHei"/>
          <w:b/>
          <w:i/>
          <w:sz w:val="32"/>
          <w:szCs w:val="28"/>
          <w:lang w:val="ru-RU"/>
        </w:rPr>
        <w:t>Смазка бегового полотна</w:t>
      </w:r>
    </w:p>
    <w:p w:rsidR="00F17B98" w:rsidRDefault="00723B35" w:rsidP="00F17B98">
      <w:pPr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1:Возьмите баллон с силиконовой смазкой и установите трубочку удлинитель.</w:t>
      </w:r>
    </w:p>
    <w:p w:rsidR="00723B35" w:rsidRPr="00105CBD" w:rsidRDefault="00723B35" w:rsidP="00F17B98">
      <w:pPr>
        <w:rPr>
          <w:rFonts w:eastAsia="SimHei"/>
          <w:b/>
          <w:bCs/>
          <w:sz w:val="24"/>
          <w:szCs w:val="24"/>
          <w:lang w:val="ru-RU"/>
        </w:rPr>
      </w:pPr>
    </w:p>
    <w:p w:rsidR="00F17B98" w:rsidRDefault="00723B35" w:rsidP="00F17B98">
      <w:pPr>
        <w:widowControl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2: Распылите смазку под полотно и на беговую платформу одним движением по горизонтальной плоскости от начала и до конца полотна. Смазывать необходимо с двух сторон полотна</w:t>
      </w:r>
    </w:p>
    <w:p w:rsidR="00F64788" w:rsidRPr="00105CBD" w:rsidRDefault="00F17B98" w:rsidP="00F17B98">
      <w:pPr>
        <w:widowControl/>
        <w:jc w:val="left"/>
        <w:rPr>
          <w:rFonts w:ascii="Times New Roman" w:eastAsia="SimHei" w:hAnsi="Times New Roman"/>
          <w:kern w:val="0"/>
          <w:sz w:val="24"/>
          <w:szCs w:val="24"/>
          <w:lang w:val="ru-RU"/>
        </w:rPr>
      </w:pPr>
      <w:r w:rsidRPr="00F65AAE">
        <w:rPr>
          <w:rFonts w:hint="eastAsia"/>
          <w:sz w:val="24"/>
          <w:szCs w:val="24"/>
          <w:lang w:val="ru-RU"/>
        </w:rPr>
        <w:t xml:space="preserve">               </w:t>
      </w:r>
      <w:r w:rsidR="00723B35">
        <w:rPr>
          <w:rFonts w:ascii="Adobe 黑体 Std R" w:eastAsia="Adobe 黑体 Std R" w:hAnsi="Adobe 黑体 Std R" w:hint="eastAsia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3124200" cy="2114550"/>
            <wp:effectExtent l="19050" t="0" r="0" b="0"/>
            <wp:docPr id="12" name="图片 29" descr="无标题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无标题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  <w:r w:rsidRPr="00105CBD">
        <w:rPr>
          <w:rFonts w:ascii="Times New Roman" w:hAnsi="Times New Roman"/>
          <w:b/>
          <w:sz w:val="32"/>
          <w:szCs w:val="32"/>
          <w:lang w:val="ru-RU"/>
        </w:rPr>
        <w:t xml:space="preserve">                 </w:t>
      </w: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A17855" w:rsidRDefault="00A17855" w:rsidP="00A17855">
      <w:pPr>
        <w:ind w:firstLineChars="49" w:firstLine="177"/>
        <w:rPr>
          <w:b/>
          <w:bCs/>
          <w:sz w:val="24"/>
          <w:szCs w:val="24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Внимание! </w:t>
      </w:r>
      <w:r>
        <w:rPr>
          <w:b/>
          <w:bCs/>
          <w:sz w:val="24"/>
          <w:szCs w:val="24"/>
          <w:lang w:val="ru-RU"/>
        </w:rPr>
        <w:t xml:space="preserve">В случае не смазывания полотна перед первым пуском и использования беговой дорожки, произойдет повышенный износ бегового полотна, беговой платформы, двигателя и платы управления, также отсутствие смазки влечет за собой чрезмерное образование статического напряжения, которое может вывести из строя плату управления беговой дорожкой, подобный случай не является гарантийным и влечет за собой дорогостоящий ремонт. Чтобы минимизировать образования статического напряжения, старайтесь использовать как можно меньше синтетических тканей в одежде во время тренировки, всегда подключайте беговую дорожку в исправную розетку, требуемой мощности и исправным заземляющим контактом, избегайте подключения </w:t>
      </w:r>
      <w:r>
        <w:rPr>
          <w:b/>
          <w:bCs/>
          <w:sz w:val="24"/>
          <w:szCs w:val="24"/>
          <w:lang w:val="ru-RU"/>
        </w:rPr>
        <w:lastRenderedPageBreak/>
        <w:t>через удлинитель не подходящего сечения и без заземляющего контакта, регулярно наполняйте емкость для смазки, силиконовым маслом с периодичностью указанной в инструкции. Помните, неисправности вызванные нарушением условий эксплуатации не являются гарантийным случаем и устраняются за отдельную плату.</w:t>
      </w:r>
    </w:p>
    <w:p w:rsidR="00A17855" w:rsidRDefault="00A17855" w:rsidP="00A17855">
      <w:pPr>
        <w:ind w:firstLineChars="49" w:firstLine="103"/>
        <w:rPr>
          <w:b/>
          <w:bCs/>
          <w:lang w:val="ru-RU"/>
        </w:rPr>
      </w:pPr>
    </w:p>
    <w:p w:rsidR="00A17855" w:rsidRDefault="00A17855" w:rsidP="00A17855">
      <w:pPr>
        <w:ind w:firstLineChars="49" w:firstLine="103"/>
        <w:rPr>
          <w:b/>
          <w:bCs/>
          <w:lang w:val="ru-RU"/>
        </w:rPr>
      </w:pPr>
    </w:p>
    <w:p w:rsidR="00F64788" w:rsidRPr="00105CBD" w:rsidRDefault="00F64788">
      <w:pPr>
        <w:tabs>
          <w:tab w:val="left" w:pos="1287"/>
        </w:tabs>
        <w:jc w:val="left"/>
        <w:rPr>
          <w:rFonts w:ascii="Times New Roman" w:hAnsi="Times New Roman"/>
          <w:lang w:val="ru-RU"/>
        </w:rPr>
      </w:pPr>
    </w:p>
    <w:sectPr w:rsidR="00F64788" w:rsidRPr="00105CBD" w:rsidSect="00312053">
      <w:headerReference w:type="default" r:id="rId21"/>
      <w:footerReference w:type="even" r:id="rId22"/>
      <w:footerReference w:type="default" r:id="rId23"/>
      <w:type w:val="evenPage"/>
      <w:pgSz w:w="11907" w:h="16840"/>
      <w:pgMar w:top="1134" w:right="1134" w:bottom="1134" w:left="1134" w:header="1134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6F" w:rsidRDefault="008A056F" w:rsidP="00F64788">
      <w:r>
        <w:separator/>
      </w:r>
    </w:p>
  </w:endnote>
  <w:endnote w:type="continuationSeparator" w:id="0">
    <w:p w:rsidR="008A056F" w:rsidRDefault="008A056F" w:rsidP="00F6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Su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Adobe Gothic Std B">
    <w:altName w:val="Arial Unicode MS"/>
    <w:charset w:val="80"/>
    <w:family w:val="swiss"/>
    <w:pitch w:val="default"/>
    <w:sig w:usb0="00000000" w:usb1="09070000" w:usb2="00000010" w:usb3="00000000" w:csb0="002A0005" w:csb1="00000000"/>
  </w:font>
  <w:font w:name="Adobe 黑体 Std R">
    <w:altName w:val="Arial Unicode MS"/>
    <w:charset w:val="86"/>
    <w:family w:val="swiss"/>
    <w:pitch w:val="default"/>
    <w:sig w:usb0="00000000" w:usb1="080F0000" w:usb2="00000010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312053">
    <w:pPr>
      <w:pStyle w:val="ae"/>
      <w:framePr w:wrap="around" w:vAnchor="text" w:hAnchor="margin" w:xAlign="right" w:y="1"/>
      <w:rPr>
        <w:rStyle w:val="a7"/>
      </w:rPr>
    </w:pPr>
    <w:r>
      <w:fldChar w:fldCharType="begin"/>
    </w:r>
    <w:r w:rsidR="00F64788">
      <w:rPr>
        <w:rStyle w:val="a7"/>
      </w:rPr>
      <w:instrText xml:space="preserve">PAGE  </w:instrText>
    </w:r>
    <w:r>
      <w:fldChar w:fldCharType="end"/>
    </w:r>
  </w:p>
  <w:p w:rsidR="00F64788" w:rsidRDefault="00F647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312053">
    <w:pPr>
      <w:pStyle w:val="ae"/>
      <w:framePr w:wrap="around" w:vAnchor="text" w:hAnchor="margin" w:xAlign="right" w:y="1"/>
      <w:rPr>
        <w:rStyle w:val="a7"/>
      </w:rPr>
    </w:pPr>
    <w:r>
      <w:fldChar w:fldCharType="begin"/>
    </w:r>
    <w:r w:rsidR="00F64788">
      <w:rPr>
        <w:rStyle w:val="a7"/>
      </w:rPr>
      <w:instrText xml:space="preserve">PAGE  </w:instrText>
    </w:r>
    <w:r>
      <w:fldChar w:fldCharType="separate"/>
    </w:r>
    <w:r w:rsidR="00A17855">
      <w:rPr>
        <w:rStyle w:val="a7"/>
        <w:noProof/>
      </w:rPr>
      <w:t>13</w:t>
    </w:r>
    <w:r>
      <w:fldChar w:fldCharType="end"/>
    </w:r>
  </w:p>
  <w:p w:rsidR="00F64788" w:rsidRDefault="00F6478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6F" w:rsidRDefault="008A056F" w:rsidP="00F64788">
      <w:r>
        <w:separator/>
      </w:r>
    </w:p>
  </w:footnote>
  <w:footnote w:type="continuationSeparator" w:id="0">
    <w:p w:rsidR="008A056F" w:rsidRDefault="008A056F" w:rsidP="00F6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F64788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22"/>
    <w:multiLevelType w:val="multilevel"/>
    <w:tmpl w:val="0000002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38A31B5"/>
    <w:multiLevelType w:val="singleLevel"/>
    <w:tmpl w:val="038A31B5"/>
    <w:lvl w:ilvl="0">
      <w:start w:val="1"/>
      <w:numFmt w:val="decimal"/>
      <w:suff w:val="space"/>
      <w:lvlText w:val="%1."/>
      <w:lvlJc w:val="left"/>
      <w:pPr>
        <w:ind w:left="3060" w:firstLine="0"/>
      </w:pPr>
    </w:lvl>
  </w:abstractNum>
  <w:abstractNum w:abstractNumId="6">
    <w:nsid w:val="538F2B81"/>
    <w:multiLevelType w:val="singleLevel"/>
    <w:tmpl w:val="538F2B81"/>
    <w:lvl w:ilvl="0">
      <w:start w:val="1"/>
      <w:numFmt w:val="decimal"/>
      <w:suff w:val="space"/>
      <w:lvlText w:val="%1."/>
      <w:lvlJc w:val="left"/>
    </w:lvl>
  </w:abstractNum>
  <w:abstractNum w:abstractNumId="7">
    <w:nsid w:val="550F71D4"/>
    <w:multiLevelType w:val="singleLevel"/>
    <w:tmpl w:val="550F71D4"/>
    <w:lvl w:ilvl="0">
      <w:start w:val="10"/>
      <w:numFmt w:val="decimal"/>
      <w:suff w:val="space"/>
      <w:lvlText w:val="%1."/>
      <w:lvlJc w:val="left"/>
    </w:lvl>
  </w:abstractNum>
  <w:abstractNum w:abstractNumId="8">
    <w:nsid w:val="5AE2DD9B"/>
    <w:multiLevelType w:val="singleLevel"/>
    <w:tmpl w:val="5AE2DD9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5"/>
  <w:drawingGridHorizontalSpacing w:val="105"/>
  <w:drawingGridVerticalSpacing w:val="317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</w:compat>
  <w:rsids>
    <w:rsidRoot w:val="00172A27"/>
    <w:rsid w:val="000E5E49"/>
    <w:rsid w:val="00105CBD"/>
    <w:rsid w:val="00144812"/>
    <w:rsid w:val="00172A27"/>
    <w:rsid w:val="001F588B"/>
    <w:rsid w:val="002103DD"/>
    <w:rsid w:val="00227F20"/>
    <w:rsid w:val="002345F5"/>
    <w:rsid w:val="0024688E"/>
    <w:rsid w:val="002656B6"/>
    <w:rsid w:val="002C45D8"/>
    <w:rsid w:val="00312053"/>
    <w:rsid w:val="003277CB"/>
    <w:rsid w:val="0049236C"/>
    <w:rsid w:val="005F36A0"/>
    <w:rsid w:val="00635D2F"/>
    <w:rsid w:val="006D474F"/>
    <w:rsid w:val="00723B35"/>
    <w:rsid w:val="0075577B"/>
    <w:rsid w:val="00763B5C"/>
    <w:rsid w:val="007D192A"/>
    <w:rsid w:val="00804FA7"/>
    <w:rsid w:val="00814CF5"/>
    <w:rsid w:val="00854BF2"/>
    <w:rsid w:val="0087502C"/>
    <w:rsid w:val="00882E29"/>
    <w:rsid w:val="008A056F"/>
    <w:rsid w:val="009C2B05"/>
    <w:rsid w:val="009E1BF1"/>
    <w:rsid w:val="00A17855"/>
    <w:rsid w:val="00A52EB5"/>
    <w:rsid w:val="00A866A2"/>
    <w:rsid w:val="00AA1386"/>
    <w:rsid w:val="00B97DDD"/>
    <w:rsid w:val="00D03246"/>
    <w:rsid w:val="00D44A0F"/>
    <w:rsid w:val="00D82C81"/>
    <w:rsid w:val="00E22E58"/>
    <w:rsid w:val="00E753B9"/>
    <w:rsid w:val="00F10C12"/>
    <w:rsid w:val="00F17B98"/>
    <w:rsid w:val="00F46156"/>
    <w:rsid w:val="00F63096"/>
    <w:rsid w:val="00F64788"/>
    <w:rsid w:val="05E34FD4"/>
    <w:rsid w:val="08444BC4"/>
    <w:rsid w:val="08487415"/>
    <w:rsid w:val="0F224A46"/>
    <w:rsid w:val="155E7AE8"/>
    <w:rsid w:val="18CA42AA"/>
    <w:rsid w:val="19402684"/>
    <w:rsid w:val="208E641B"/>
    <w:rsid w:val="20AD0D38"/>
    <w:rsid w:val="23B02679"/>
    <w:rsid w:val="23E37A7A"/>
    <w:rsid w:val="260A22A2"/>
    <w:rsid w:val="2AD00631"/>
    <w:rsid w:val="2C197578"/>
    <w:rsid w:val="2CE61F8F"/>
    <w:rsid w:val="3A465FA5"/>
    <w:rsid w:val="3C7409E9"/>
    <w:rsid w:val="3DE17970"/>
    <w:rsid w:val="453F4865"/>
    <w:rsid w:val="469D10CE"/>
    <w:rsid w:val="51362392"/>
    <w:rsid w:val="550E0A6E"/>
    <w:rsid w:val="57EC397A"/>
    <w:rsid w:val="596778F1"/>
    <w:rsid w:val="5C390E22"/>
    <w:rsid w:val="5F0517F4"/>
    <w:rsid w:val="61E72EBE"/>
    <w:rsid w:val="65CB37FE"/>
    <w:rsid w:val="666D69B4"/>
    <w:rsid w:val="697E6CDF"/>
    <w:rsid w:val="6C737F47"/>
    <w:rsid w:val="6CEC2822"/>
    <w:rsid w:val="70B10A76"/>
    <w:rsid w:val="70C1361C"/>
    <w:rsid w:val="72012062"/>
    <w:rsid w:val="72963087"/>
    <w:rsid w:val="732E21B1"/>
    <w:rsid w:val="75812DC3"/>
    <w:rsid w:val="75D06567"/>
    <w:rsid w:val="75DD4AEE"/>
    <w:rsid w:val="7AA51995"/>
    <w:rsid w:val="7F8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stroke="f">
      <v:fill on="f"/>
      <v:stroke on="f"/>
    </o:shapedefaults>
    <o:shapelayout v:ext="edit">
      <o:idmap v:ext="edit" data="1"/>
      <o:rules v:ext="edit">
        <o:r id="V:Rule1" type="callout" idref="#圆角矩形标注 54"/>
        <o:r id="V:Rule2" type="callout" idref="#_x0000_s1207"/>
        <o:r id="V:Rule3" type="callout" idref="#_x0000_s1178"/>
        <o:r id="V:Rule4" type="callout" idref="#_x0000_s1184"/>
        <o:r id="V:Rule5" type="callout" idref="#_x0000_s1187"/>
        <o:r id="V:Rule6" type="callout" idref="#_x0000_s1193"/>
        <o:r id="V:Rule7" type="callout" idref="#_x0000_s1190"/>
        <o:r id="V:Rule8" type="callout" idref="#_x0000_s1180"/>
        <o:r id="V:Rule9" type="callout" idref="#_x0000_s1203"/>
        <o:r id="V:Rule10" type="callout" idref="#_x0000_s1196"/>
        <o:r id="V:Rule11" type="callout" idref="#_x0000_s1200"/>
        <o:r id="V:Rule12" type="callout" idref="#_x0000_s1117"/>
        <o:r id="V:Rule13" type="callout" idref="#圆角矩形标注 170"/>
        <o:r id="V:Rule14" type="callout" idref="#_x0000_s1119"/>
        <o:r id="V:Rule15" type="callout" idref="#矩形标注 145"/>
        <o:r id="V:Rule16" type="callout" idref="#圆角矩形标注 167"/>
        <o:r id="V:Rule18" type="connector" idref="#AutoShape 6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uiPriority="0" w:unhideWhenUsed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/>
    <w:lsdException w:name="footnote text" w:semiHidden="1"/>
    <w:lsdException w:name="annotation text" w:semiHidden="1"/>
    <w:lsdException w:name="header" w:uiPriority="0" w:unhideWhenUsed="0"/>
    <w:lsdException w:name="footer" w:uiPriority="0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/>
    <w:lsdException w:name="Body Text" w:semiHidden="1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semiHidden="1"/>
    <w:lsdException w:name="Body Text Indent 3" w:uiPriority="0" w:unhideWhenUsed="0"/>
    <w:lsdException w:name="Block Text" w:semiHidden="1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semiHidden="1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12053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qFormat/>
    <w:rsid w:val="00312053"/>
    <w:pPr>
      <w:keepNext/>
      <w:spacing w:line="440" w:lineRule="exac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0"/>
    <w:link w:val="20"/>
    <w:qFormat/>
    <w:rsid w:val="00312053"/>
    <w:pPr>
      <w:keepNext/>
      <w:outlineLvl w:val="1"/>
    </w:pPr>
    <w:rPr>
      <w:rFonts w:ascii="SimSun" w:hAnsi="Courier New"/>
      <w:b/>
    </w:rPr>
  </w:style>
  <w:style w:type="paragraph" w:styleId="3">
    <w:name w:val="heading 3"/>
    <w:basedOn w:val="a"/>
    <w:next w:val="a"/>
    <w:qFormat/>
    <w:rsid w:val="00312053"/>
    <w:pPr>
      <w:keepNext/>
      <w:numPr>
        <w:numId w:val="1"/>
      </w:numPr>
      <w:outlineLvl w:val="2"/>
    </w:pPr>
    <w:rPr>
      <w:b/>
      <w:bCs/>
      <w:sz w:val="24"/>
    </w:rPr>
  </w:style>
  <w:style w:type="paragraph" w:styleId="8">
    <w:name w:val="heading 8"/>
    <w:basedOn w:val="a"/>
    <w:next w:val="a"/>
    <w:qFormat/>
    <w:rsid w:val="00312053"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sid w:val="00312053"/>
    <w:rPr>
      <w:color w:val="800080"/>
      <w:u w:val="single"/>
    </w:rPr>
  </w:style>
  <w:style w:type="character" w:customStyle="1" w:styleId="a5">
    <w:name w:val="Текст выноски Знак"/>
    <w:link w:val="a6"/>
    <w:rsid w:val="00312053"/>
    <w:rPr>
      <w:rFonts w:eastAsia="SimSun"/>
      <w:kern w:val="2"/>
      <w:sz w:val="18"/>
      <w:szCs w:val="18"/>
      <w:lang w:val="en-US" w:eastAsia="zh-CN" w:bidi="ar-SA"/>
    </w:rPr>
  </w:style>
  <w:style w:type="character" w:styleId="a7">
    <w:name w:val="page number"/>
    <w:basedOn w:val="a1"/>
    <w:rsid w:val="00312053"/>
  </w:style>
  <w:style w:type="character" w:styleId="a8">
    <w:name w:val="Hyperlink"/>
    <w:rsid w:val="00312053"/>
    <w:rPr>
      <w:color w:val="0000FF"/>
      <w:u w:val="single"/>
    </w:rPr>
  </w:style>
  <w:style w:type="character" w:styleId="a9">
    <w:name w:val="Strong"/>
    <w:qFormat/>
    <w:rsid w:val="00312053"/>
    <w:rPr>
      <w:b/>
      <w:bCs/>
    </w:rPr>
  </w:style>
  <w:style w:type="character" w:customStyle="1" w:styleId="20">
    <w:name w:val="Заголовок 2 Знак"/>
    <w:link w:val="2"/>
    <w:rsid w:val="00312053"/>
    <w:rPr>
      <w:rFonts w:ascii="SimSun" w:hAnsi="Courier New"/>
      <w:b/>
      <w:kern w:val="2"/>
      <w:sz w:val="21"/>
    </w:rPr>
  </w:style>
  <w:style w:type="paragraph" w:customStyle="1" w:styleId="xl33">
    <w:name w:val="xl33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8">
    <w:name w:val="font8"/>
    <w:basedOn w:val="a"/>
    <w:rsid w:val="00312053"/>
    <w:pPr>
      <w:widowControl/>
      <w:spacing w:before="100" w:beforeAutospacing="1" w:after="100" w:afterAutospacing="1"/>
      <w:jc w:val="left"/>
    </w:pPr>
    <w:rPr>
      <w:rFonts w:ascii="FangSong_GB2312" w:eastAsia="FangSong_GB2312" w:hAnsi="SimSun" w:hint="eastAsia"/>
      <w:kern w:val="0"/>
      <w:sz w:val="18"/>
      <w:szCs w:val="18"/>
    </w:rPr>
  </w:style>
  <w:style w:type="paragraph" w:customStyle="1" w:styleId="xl27">
    <w:name w:val="xl27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2"/>
      <w:szCs w:val="22"/>
    </w:rPr>
  </w:style>
  <w:style w:type="paragraph" w:customStyle="1" w:styleId="font9">
    <w:name w:val="font9"/>
    <w:basedOn w:val="a"/>
    <w:rsid w:val="00312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2">
    <w:name w:val="xl32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styleId="aa">
    <w:name w:val="Body Text Indent"/>
    <w:basedOn w:val="a"/>
    <w:rsid w:val="00312053"/>
    <w:pPr>
      <w:ind w:firstLineChars="200" w:firstLine="480"/>
    </w:pPr>
    <w:rPr>
      <w:rFonts w:ascii="SimSun" w:hAnsi="SimSun"/>
      <w:sz w:val="24"/>
      <w:szCs w:val="30"/>
    </w:rPr>
  </w:style>
  <w:style w:type="paragraph" w:customStyle="1" w:styleId="xl25">
    <w:name w:val="xl25"/>
    <w:basedOn w:val="a"/>
    <w:rsid w:val="00312053"/>
    <w:pPr>
      <w:widowControl/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9">
    <w:name w:val="xl29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0"/>
    </w:rPr>
  </w:style>
  <w:style w:type="paragraph" w:styleId="21">
    <w:name w:val="Body Text 2"/>
    <w:basedOn w:val="a"/>
    <w:rsid w:val="00312053"/>
    <w:rPr>
      <w:sz w:val="28"/>
    </w:rPr>
  </w:style>
  <w:style w:type="paragraph" w:styleId="a6">
    <w:name w:val="Balloon Text"/>
    <w:basedOn w:val="a"/>
    <w:link w:val="a5"/>
    <w:rsid w:val="00312053"/>
    <w:rPr>
      <w:sz w:val="18"/>
      <w:szCs w:val="18"/>
    </w:rPr>
  </w:style>
  <w:style w:type="paragraph" w:styleId="30">
    <w:name w:val="Body Text 3"/>
    <w:basedOn w:val="a"/>
    <w:rsid w:val="00312053"/>
    <w:pPr>
      <w:autoSpaceDE w:val="0"/>
      <w:autoSpaceDN w:val="0"/>
      <w:adjustRightInd w:val="0"/>
    </w:pPr>
    <w:rPr>
      <w:color w:val="0000FF"/>
      <w:sz w:val="24"/>
    </w:rPr>
  </w:style>
  <w:style w:type="paragraph" w:customStyle="1" w:styleId="font10">
    <w:name w:val="font10"/>
    <w:basedOn w:val="a"/>
    <w:rsid w:val="00312053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b">
    <w:name w:val="Normal (Web)"/>
    <w:basedOn w:val="a"/>
    <w:rsid w:val="00312053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  <w:szCs w:val="24"/>
    </w:rPr>
  </w:style>
  <w:style w:type="paragraph" w:styleId="31">
    <w:name w:val="Body Text Indent 3"/>
    <w:basedOn w:val="a"/>
    <w:rsid w:val="00312053"/>
    <w:pPr>
      <w:spacing w:line="360" w:lineRule="auto"/>
      <w:ind w:firstLine="480"/>
      <w:jc w:val="left"/>
    </w:pPr>
    <w:rPr>
      <w:b/>
      <w:sz w:val="24"/>
    </w:rPr>
  </w:style>
  <w:style w:type="paragraph" w:styleId="ac">
    <w:name w:val="Plain Text"/>
    <w:basedOn w:val="a"/>
    <w:rsid w:val="00312053"/>
    <w:rPr>
      <w:rFonts w:ascii="SimSun" w:hAnsi="Courier New"/>
    </w:rPr>
  </w:style>
  <w:style w:type="paragraph" w:styleId="ad">
    <w:name w:val="Note Heading"/>
    <w:basedOn w:val="a"/>
    <w:next w:val="a"/>
    <w:rsid w:val="00312053"/>
    <w:pPr>
      <w:jc w:val="center"/>
    </w:pPr>
    <w:rPr>
      <w:szCs w:val="24"/>
    </w:rPr>
  </w:style>
  <w:style w:type="paragraph" w:customStyle="1" w:styleId="font0">
    <w:name w:val="font0"/>
    <w:basedOn w:val="a"/>
    <w:rsid w:val="00312053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24"/>
      <w:szCs w:val="24"/>
    </w:rPr>
  </w:style>
  <w:style w:type="paragraph" w:customStyle="1" w:styleId="font6">
    <w:name w:val="font6"/>
    <w:basedOn w:val="a"/>
    <w:rsid w:val="0031205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31">
    <w:name w:val="xl31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7">
    <w:name w:val="font7"/>
    <w:basedOn w:val="a"/>
    <w:rsid w:val="00312053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HTML">
    <w:name w:val="HTML Preformatted"/>
    <w:basedOn w:val="a"/>
    <w:rsid w:val="00312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0">
    <w:name w:val="Normal Indent"/>
    <w:basedOn w:val="a"/>
    <w:rsid w:val="00312053"/>
    <w:pPr>
      <w:ind w:firstLine="420"/>
    </w:pPr>
    <w:rPr>
      <w:rFonts w:ascii="SimSun" w:hAnsi="Courier New"/>
    </w:rPr>
  </w:style>
  <w:style w:type="paragraph" w:customStyle="1" w:styleId="font5">
    <w:name w:val="font5"/>
    <w:basedOn w:val="a"/>
    <w:rsid w:val="00312053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18"/>
      <w:szCs w:val="18"/>
    </w:rPr>
  </w:style>
  <w:style w:type="paragraph" w:customStyle="1" w:styleId="xl30">
    <w:name w:val="xl30"/>
    <w:basedOn w:val="a"/>
    <w:rsid w:val="003120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34">
    <w:name w:val="xl34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24">
    <w:name w:val="xl24"/>
    <w:basedOn w:val="a"/>
    <w:rsid w:val="00312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rsid w:val="0031205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8">
    <w:name w:val="xl28"/>
    <w:basedOn w:val="a"/>
    <w:rsid w:val="00312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Text1">
    <w:name w:val="Text1"/>
    <w:basedOn w:val="a"/>
    <w:rsid w:val="00312053"/>
    <w:pPr>
      <w:widowControl/>
      <w:ind w:left="720" w:hanging="720"/>
    </w:pPr>
    <w:rPr>
      <w:color w:val="000000"/>
      <w:kern w:val="0"/>
      <w:sz w:val="24"/>
      <w:lang w:eastAsia="en-US"/>
    </w:rPr>
  </w:style>
  <w:style w:type="paragraph" w:styleId="22">
    <w:name w:val="Body Text First Indent 2"/>
    <w:basedOn w:val="aa"/>
    <w:rsid w:val="00312053"/>
    <w:pPr>
      <w:spacing w:after="120"/>
      <w:ind w:leftChars="200" w:left="420" w:firstLine="420"/>
    </w:pPr>
    <w:rPr>
      <w:rFonts w:ascii="Times New Roman" w:hAnsi="Times New Roman"/>
      <w:sz w:val="21"/>
      <w:szCs w:val="24"/>
    </w:rPr>
  </w:style>
  <w:style w:type="paragraph" w:styleId="ae">
    <w:name w:val="footer"/>
    <w:basedOn w:val="a"/>
    <w:rsid w:val="003120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">
    <w:name w:val="Table"/>
    <w:basedOn w:val="a"/>
    <w:qFormat/>
    <w:rsid w:val="00312053"/>
    <w:pPr>
      <w:widowControl/>
      <w:tabs>
        <w:tab w:val="left" w:pos="708"/>
        <w:tab w:val="left" w:pos="1452"/>
        <w:tab w:val="left" w:pos="2172"/>
        <w:tab w:val="left" w:pos="2880"/>
        <w:tab w:val="left" w:pos="3588"/>
        <w:tab w:val="left" w:pos="4308"/>
        <w:tab w:val="left" w:pos="5052"/>
        <w:tab w:val="left" w:pos="5760"/>
        <w:tab w:val="left" w:pos="6492"/>
        <w:tab w:val="left" w:pos="7200"/>
        <w:tab w:val="left" w:pos="7920"/>
        <w:tab w:val="left" w:pos="8640"/>
      </w:tabs>
      <w:spacing w:before="40" w:after="40"/>
      <w:jc w:val="center"/>
    </w:pPr>
    <w:rPr>
      <w:color w:val="000000"/>
      <w:kern w:val="0"/>
      <w:sz w:val="20"/>
      <w:lang w:eastAsia="en-US"/>
    </w:rPr>
  </w:style>
  <w:style w:type="paragraph" w:styleId="af">
    <w:name w:val="header"/>
    <w:basedOn w:val="a"/>
    <w:rsid w:val="0031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F20D-95B4-49CC-B522-7BCA863F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3001</Words>
  <Characters>17112</Characters>
  <Application>Microsoft Office Word</Application>
  <DocSecurity>0</DocSecurity>
  <PresentationFormat/>
  <Lines>142</Lines>
  <Paragraphs>40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qx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Пользователь</cp:lastModifiedBy>
  <cp:revision>2</cp:revision>
  <cp:lastPrinted>2014-08-23T16:38:00Z</cp:lastPrinted>
  <dcterms:created xsi:type="dcterms:W3CDTF">2021-01-09T11:25:00Z</dcterms:created>
  <dcterms:modified xsi:type="dcterms:W3CDTF">2021-01-09T11:25:00Z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